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5573"/>
      </w:tblGrid>
      <w:tr w:rsidR="006859AE" w:rsidRPr="00AA1E01" w:rsidTr="002618E7">
        <w:tc>
          <w:tcPr>
            <w:tcW w:w="3969" w:type="dxa"/>
            <w:tcMar>
              <w:left w:w="0" w:type="dxa"/>
              <w:right w:w="0" w:type="dxa"/>
            </w:tcMar>
            <w:vAlign w:val="bottom"/>
          </w:tcPr>
          <w:p w:rsidR="006859AE" w:rsidRPr="00AA1E01" w:rsidRDefault="006859AE" w:rsidP="00CA4DC9">
            <w:pPr>
              <w:spacing w:before="0" w:after="0"/>
              <w:rPr>
                <w:rFonts w:asciiTheme="minorHAnsi" w:hAnsiTheme="minorHAnsi"/>
              </w:rPr>
            </w:pPr>
            <w:r w:rsidRPr="00AA1E01">
              <w:rPr>
                <w:rFonts w:asciiTheme="minorHAnsi" w:hAnsiTheme="minorHAnsi"/>
              </w:rPr>
              <w:t xml:space="preserve">Dr. Christine Drexler </w:t>
            </w:r>
          </w:p>
          <w:p w:rsidR="006859AE" w:rsidRPr="00AA1E01" w:rsidRDefault="006859AE" w:rsidP="00CA4DC9">
            <w:pPr>
              <w:spacing w:before="0" w:after="0"/>
              <w:rPr>
                <w:rFonts w:asciiTheme="minorHAnsi" w:hAnsiTheme="minorHAnsi"/>
              </w:rPr>
            </w:pPr>
            <w:r w:rsidRPr="00AA1E01">
              <w:rPr>
                <w:rFonts w:asciiTheme="minorHAnsi" w:hAnsiTheme="minorHAnsi"/>
                <w:sz w:val="18"/>
                <w:szCs w:val="18"/>
              </w:rPr>
              <w:t xml:space="preserve">+43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676 7830 </w:t>
            </w:r>
            <w:r w:rsidRPr="00AA1E01">
              <w:rPr>
                <w:rFonts w:asciiTheme="minorHAnsi" w:hAnsiTheme="minorHAnsi"/>
                <w:sz w:val="18"/>
                <w:szCs w:val="18"/>
              </w:rPr>
              <w:t>4403 │ christine.drexler@dibk.at</w:t>
            </w:r>
          </w:p>
        </w:tc>
        <w:tc>
          <w:tcPr>
            <w:tcW w:w="5993" w:type="dxa"/>
            <w:tcMar>
              <w:left w:w="0" w:type="dxa"/>
              <w:right w:w="0" w:type="dxa"/>
            </w:tcMar>
            <w:vAlign w:val="bottom"/>
          </w:tcPr>
          <w:p w:rsidR="006859AE" w:rsidRPr="00AA1E01" w:rsidRDefault="006859AE" w:rsidP="00CA4DC9">
            <w:pPr>
              <w:spacing w:before="0" w:after="0"/>
              <w:jc w:val="right"/>
              <w:rPr>
                <w:rFonts w:asciiTheme="minorHAnsi" w:hAnsiTheme="minorHAnsi"/>
                <w:szCs w:val="22"/>
              </w:rPr>
            </w:pPr>
            <w:r w:rsidRPr="00AA1E01">
              <w:rPr>
                <w:rFonts w:asciiTheme="minorHAnsi" w:hAnsiTheme="minorHAnsi"/>
                <w:szCs w:val="22"/>
              </w:rPr>
              <w:t>Diözese Innsbruck / Abteilung Gemeinde</w:t>
            </w:r>
          </w:p>
          <w:p w:rsidR="006859AE" w:rsidRPr="00AA1E01" w:rsidRDefault="006859AE" w:rsidP="00CA4DC9">
            <w:pPr>
              <w:spacing w:before="0" w:after="0"/>
              <w:jc w:val="right"/>
              <w:rPr>
                <w:rFonts w:asciiTheme="minorHAnsi" w:hAnsiTheme="minorHAnsi"/>
                <w:szCs w:val="22"/>
              </w:rPr>
            </w:pPr>
            <w:r w:rsidRPr="00AA1E01">
              <w:rPr>
                <w:rFonts w:asciiTheme="minorHAnsi" w:hAnsiTheme="minorHAnsi"/>
                <w:szCs w:val="22"/>
              </w:rPr>
              <w:t>Projekt</w:t>
            </w:r>
            <w:r>
              <w:rPr>
                <w:rFonts w:asciiTheme="minorHAnsi" w:hAnsiTheme="minorHAnsi"/>
                <w:szCs w:val="22"/>
              </w:rPr>
              <w:t xml:space="preserve"> Lang</w:t>
            </w:r>
            <w:r w:rsidRPr="00AA1E01">
              <w:rPr>
                <w:rFonts w:asciiTheme="minorHAnsi" w:hAnsiTheme="minorHAnsi"/>
                <w:szCs w:val="22"/>
              </w:rPr>
              <w:t>e</w:t>
            </w:r>
            <w:r>
              <w:rPr>
                <w:rFonts w:asciiTheme="minorHAnsi" w:hAnsiTheme="minorHAnsi"/>
                <w:szCs w:val="22"/>
              </w:rPr>
              <w:t xml:space="preserve"> Nacht der Kirchen</w:t>
            </w:r>
          </w:p>
          <w:p w:rsidR="006859AE" w:rsidRPr="00AA1E01" w:rsidRDefault="006859AE" w:rsidP="00CA4DC9">
            <w:pPr>
              <w:spacing w:before="0" w:after="0"/>
              <w:jc w:val="right"/>
              <w:rPr>
                <w:rFonts w:asciiTheme="minorHAnsi" w:hAnsiTheme="minorHAnsi"/>
              </w:rPr>
            </w:pPr>
            <w:r w:rsidRPr="00AA1E01">
              <w:rPr>
                <w:rFonts w:asciiTheme="minorHAnsi" w:hAnsiTheme="minorHAnsi"/>
                <w:sz w:val="18"/>
                <w:szCs w:val="18"/>
              </w:rPr>
              <w:t>6020 Innsbruck,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Riedgasse 9 │ +43 512 2230-4403</w:t>
            </w:r>
            <w:r w:rsidRPr="00AA1E01">
              <w:rPr>
                <w:rFonts w:asciiTheme="minorHAnsi" w:hAnsiTheme="minorHAnsi"/>
                <w:sz w:val="18"/>
                <w:szCs w:val="18"/>
              </w:rPr>
              <w:t xml:space="preserve"> │ www.dibk.at/</w:t>
            </w:r>
            <w:r>
              <w:rPr>
                <w:rFonts w:asciiTheme="minorHAnsi" w:hAnsiTheme="minorHAnsi"/>
                <w:sz w:val="18"/>
                <w:szCs w:val="18"/>
              </w:rPr>
              <w:t>LNK</w:t>
            </w:r>
          </w:p>
        </w:tc>
      </w:tr>
    </w:tbl>
    <w:p w:rsidR="00D60455" w:rsidRDefault="00D60455" w:rsidP="003F222A">
      <w:pPr>
        <w:rPr>
          <w:rFonts w:cs="Arial"/>
          <w:b/>
          <w:sz w:val="24"/>
        </w:rPr>
      </w:pPr>
    </w:p>
    <w:p w:rsidR="003F222A" w:rsidRDefault="003F222A" w:rsidP="003F222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Lange Nacht der Kirchen </w:t>
      </w:r>
      <w:r w:rsidRPr="00912E9E">
        <w:rPr>
          <w:b/>
          <w:bCs/>
          <w:sz w:val="26"/>
          <w:szCs w:val="26"/>
        </w:rPr>
        <w:t>am 25. Mai 2018</w:t>
      </w:r>
      <w:r>
        <w:rPr>
          <w:rFonts w:cs="Arial"/>
          <w:b/>
          <w:sz w:val="24"/>
        </w:rPr>
        <w:br/>
        <w:t>Highlights, Klassiker und Specials aus dem Programm</w:t>
      </w:r>
    </w:p>
    <w:p w:rsidR="00885C55" w:rsidRPr="00AA1E01" w:rsidRDefault="00885C55" w:rsidP="00885C55">
      <w:pPr>
        <w:tabs>
          <w:tab w:val="right" w:pos="9982"/>
        </w:tabs>
        <w:rPr>
          <w:sz w:val="8"/>
          <w:szCs w:val="8"/>
          <w:u w:val="single"/>
        </w:rPr>
      </w:pPr>
      <w:r w:rsidRPr="00AA1E01">
        <w:rPr>
          <w:sz w:val="8"/>
          <w:szCs w:val="8"/>
          <w:u w:val="single"/>
        </w:rPr>
        <w:tab/>
      </w:r>
    </w:p>
    <w:p w:rsidR="00885C55" w:rsidRDefault="00885C55" w:rsidP="00D60455">
      <w:pPr>
        <w:spacing w:before="240" w:after="0"/>
        <w:rPr>
          <w:b/>
          <w:sz w:val="28"/>
          <w:szCs w:val="28"/>
        </w:rPr>
      </w:pPr>
      <w:r w:rsidRPr="00885C55">
        <w:rPr>
          <w:b/>
          <w:sz w:val="28"/>
          <w:szCs w:val="28"/>
        </w:rPr>
        <w:t>All-Inclusive Angebote in Innsbruck</w:t>
      </w:r>
    </w:p>
    <w:p w:rsidR="001E31D5" w:rsidRDefault="00885C55" w:rsidP="00D60455">
      <w:pPr>
        <w:spacing w:before="0"/>
      </w:pPr>
      <w:r>
        <w:t>Kurz Hereinschauen, für eine Stunde bleiben oder sich ausgiebig in das Thema vertiefen: Mehrere Anbieter/innen haben heuer – einzeln oder in Kooperationen – jeweils ein (beinahe) abendfüllendes Programm erstellt, das als Komplettangebot oder in einzelnen Abschnitten besucht werden kann.</w:t>
      </w:r>
      <w:bookmarkStart w:id="0" w:name="_GoBack"/>
      <w:bookmarkEnd w:id="0"/>
    </w:p>
    <w:p w:rsidR="00CB0541" w:rsidRPr="00CB0541" w:rsidRDefault="00CB0541" w:rsidP="00F164AB">
      <w:pPr>
        <w:pStyle w:val="Veranstaltungsort"/>
      </w:pPr>
      <w:r w:rsidRPr="00CB0541">
        <w:tab/>
        <w:t xml:space="preserve">Caritas </w:t>
      </w:r>
      <w:r w:rsidRPr="00F164AB">
        <w:t>der</w:t>
      </w:r>
      <w:r w:rsidRPr="00CB0541">
        <w:t xml:space="preserve"> Diözese Innsbruck &amp; Dreiheiligen</w:t>
      </w:r>
      <w:r w:rsidRPr="00CB0541">
        <w:tab/>
      </w:r>
    </w:p>
    <w:p w:rsidR="00CB0541" w:rsidRDefault="00CB0541" w:rsidP="001E31D5">
      <w:pPr>
        <w:pStyle w:val="Programmpunkt"/>
      </w:pPr>
      <w:r>
        <w:t>19:00-21:30</w:t>
      </w:r>
      <w:r>
        <w:tab/>
      </w:r>
      <w:r w:rsidRPr="00DA6318">
        <w:rPr>
          <w:b/>
        </w:rPr>
        <w:t>Rundgang der Not</w:t>
      </w:r>
      <w:r>
        <w:br/>
        <w:t>Ein Stadtrundgang der besonderen Art mit Abschlussgebet in der Pfarrkirche Dreiheiligen.</w:t>
      </w:r>
    </w:p>
    <w:p w:rsidR="001E31D5" w:rsidRDefault="001E31D5" w:rsidP="001E31D5">
      <w:pPr>
        <w:pStyle w:val="Veranstaltungsort"/>
        <w:rPr>
          <w:szCs w:val="22"/>
        </w:rPr>
      </w:pPr>
      <w:r>
        <w:tab/>
      </w:r>
      <w:proofErr w:type="spellStart"/>
      <w:r>
        <w:rPr>
          <w:szCs w:val="22"/>
        </w:rPr>
        <w:t>Dinnerclub</w:t>
      </w:r>
      <w:proofErr w:type="spellEnd"/>
      <w:r>
        <w:rPr>
          <w:szCs w:val="22"/>
        </w:rPr>
        <w:t xml:space="preserve"> / Caritas-</w:t>
      </w:r>
      <w:proofErr w:type="spellStart"/>
      <w:r>
        <w:rPr>
          <w:szCs w:val="22"/>
        </w:rPr>
        <w:t>Intergrationshaus</w:t>
      </w:r>
      <w:proofErr w:type="spellEnd"/>
      <w:r>
        <w:rPr>
          <w:szCs w:val="22"/>
        </w:rPr>
        <w:t xml:space="preserve"> (Schutzengelkirche)</w:t>
      </w:r>
      <w:r>
        <w:rPr>
          <w:szCs w:val="22"/>
        </w:rPr>
        <w:tab/>
      </w:r>
    </w:p>
    <w:p w:rsidR="001E31D5" w:rsidRPr="00CB0541" w:rsidRDefault="001E31D5" w:rsidP="001E31D5">
      <w:pPr>
        <w:pStyle w:val="Programmpunkt"/>
      </w:pPr>
      <w:r>
        <w:rPr>
          <w:szCs w:val="22"/>
        </w:rPr>
        <w:t>19:00-21:30</w:t>
      </w:r>
      <w:r>
        <w:rPr>
          <w:szCs w:val="22"/>
        </w:rPr>
        <w:tab/>
      </w:r>
      <w:proofErr w:type="spellStart"/>
      <w:r w:rsidRPr="00DA6318">
        <w:rPr>
          <w:b/>
          <w:szCs w:val="22"/>
        </w:rPr>
        <w:t>eat</w:t>
      </w:r>
      <w:proofErr w:type="spellEnd"/>
      <w:r w:rsidRPr="00DA6318">
        <w:rPr>
          <w:b/>
          <w:szCs w:val="22"/>
        </w:rPr>
        <w:t xml:space="preserve">! </w:t>
      </w:r>
      <w:proofErr w:type="spellStart"/>
      <w:r w:rsidRPr="00DA6318">
        <w:rPr>
          <w:b/>
          <w:szCs w:val="22"/>
        </w:rPr>
        <w:t>play</w:t>
      </w:r>
      <w:proofErr w:type="spellEnd"/>
      <w:r w:rsidRPr="00DA6318">
        <w:rPr>
          <w:b/>
          <w:szCs w:val="22"/>
        </w:rPr>
        <w:t xml:space="preserve">! </w:t>
      </w:r>
      <w:proofErr w:type="spellStart"/>
      <w:r w:rsidRPr="00DA6318">
        <w:rPr>
          <w:b/>
          <w:szCs w:val="22"/>
        </w:rPr>
        <w:t>dance</w:t>
      </w:r>
      <w:proofErr w:type="spellEnd"/>
      <w:r w:rsidRPr="00DA6318">
        <w:rPr>
          <w:b/>
          <w:szCs w:val="22"/>
        </w:rPr>
        <w:t>! Nachts unterm Gotteshaus</w:t>
      </w:r>
      <w:r>
        <w:rPr>
          <w:b/>
          <w:szCs w:val="22"/>
        </w:rPr>
        <w:br/>
      </w:r>
      <w:r>
        <w:rPr>
          <w:szCs w:val="22"/>
        </w:rPr>
        <w:t>Bereits bewährt: Kulinarische Spezialitäten (fast) weltumspannend an einem Abend zu genießen – Begegnung, Tanz und Spaß inklusive.</w:t>
      </w:r>
      <w:r>
        <w:tab/>
      </w:r>
    </w:p>
    <w:p w:rsidR="00CB0541" w:rsidRDefault="00CB0541" w:rsidP="00CB0541">
      <w:pPr>
        <w:pStyle w:val="Veranstaltungsort"/>
      </w:pPr>
      <w:r>
        <w:tab/>
        <w:t>Auferstehungskirche</w:t>
      </w:r>
      <w:r>
        <w:tab/>
      </w:r>
    </w:p>
    <w:p w:rsidR="00CB0541" w:rsidRDefault="00CB0541" w:rsidP="001E31D5">
      <w:pPr>
        <w:pStyle w:val="Programmpunkt"/>
      </w:pPr>
      <w:r>
        <w:t>19:00-23:00</w:t>
      </w:r>
      <w:r>
        <w:tab/>
      </w:r>
      <w:r w:rsidRPr="003F222A">
        <w:rPr>
          <w:b/>
        </w:rPr>
        <w:t>Unterwegs sein – Lange Nacht der Religionen</w:t>
      </w:r>
      <w:r>
        <w:br/>
        <w:t>Bereits zum wiederholten Mal eine einladende Möglichkeit der interreligiösen Begegnung.</w:t>
      </w:r>
    </w:p>
    <w:p w:rsidR="00CB0541" w:rsidRPr="00CB0541" w:rsidRDefault="00CB0541" w:rsidP="00CB0541">
      <w:pPr>
        <w:pStyle w:val="Veranstaltungsort"/>
      </w:pPr>
      <w:r>
        <w:tab/>
      </w:r>
      <w:r w:rsidRPr="00CB0541">
        <w:t xml:space="preserve">Christuskirche </w:t>
      </w:r>
      <w:r>
        <w:t>&amp;</w:t>
      </w:r>
      <w:r w:rsidRPr="00CB0541">
        <w:t xml:space="preserve"> Pfarre </w:t>
      </w:r>
      <w:proofErr w:type="spellStart"/>
      <w:r w:rsidRPr="00CB0541">
        <w:t>Saggen</w:t>
      </w:r>
      <w:proofErr w:type="spellEnd"/>
      <w:r w:rsidRPr="00CB0541">
        <w:t xml:space="preserve"> </w:t>
      </w:r>
      <w:r>
        <w:t>&amp;</w:t>
      </w:r>
      <w:r w:rsidRPr="00CB0541">
        <w:t xml:space="preserve"> Mutterhaus der Barmherzigen Schwestern</w:t>
      </w:r>
      <w:r w:rsidRPr="00CB0541">
        <w:tab/>
      </w:r>
    </w:p>
    <w:p w:rsidR="00CB0541" w:rsidRDefault="00CB0541" w:rsidP="001E31D5">
      <w:pPr>
        <w:pStyle w:val="Programmpunkt"/>
      </w:pPr>
      <w:r>
        <w:t>20:00-23:30</w:t>
      </w:r>
      <w:r>
        <w:tab/>
      </w:r>
      <w:r>
        <w:rPr>
          <w:b/>
        </w:rPr>
        <w:t>Fortgehen und Ankommen</w:t>
      </w:r>
      <w:r>
        <w:rPr>
          <w:b/>
        </w:rPr>
        <w:br/>
      </w:r>
      <w:r>
        <w:t xml:space="preserve">Eine – nicht nur – gedankliche Reise entlang der Themen </w:t>
      </w:r>
      <w:r w:rsidRPr="00D05176">
        <w:rPr>
          <w:i/>
        </w:rPr>
        <w:t>Vertrieben-Werden, Fortgehen und alles zurücklassen, Auswanderung / Flucht, Herberge finden, Ankommen – und dann</w:t>
      </w:r>
      <w:r>
        <w:t>?</w:t>
      </w:r>
      <w:r>
        <w:br/>
        <w:t>Ein abendfüllendes Kooperationsprojekt zwischen einer evangelischen Gemeinde, einer römisch-katholischen Pfarre und den Barmherzigen Schwestern.</w:t>
      </w:r>
    </w:p>
    <w:p w:rsidR="001E31D5" w:rsidRDefault="001E31D5" w:rsidP="001E31D5">
      <w:pPr>
        <w:pStyle w:val="Veranstaltungsort"/>
      </w:pPr>
      <w:r>
        <w:tab/>
        <w:t>Pauluskirche</w:t>
      </w:r>
      <w:r>
        <w:tab/>
      </w:r>
    </w:p>
    <w:p w:rsidR="001E31D5" w:rsidRDefault="001E31D5" w:rsidP="001E31D5">
      <w:pPr>
        <w:pStyle w:val="Programmpunkt"/>
      </w:pPr>
      <w:r>
        <w:t>20:00-23:00</w:t>
      </w:r>
      <w:r>
        <w:tab/>
      </w:r>
      <w:r w:rsidRPr="001E31D5">
        <w:rPr>
          <w:b/>
        </w:rPr>
        <w:t>NOT in der KIRCHE</w:t>
      </w:r>
    </w:p>
    <w:p w:rsidR="001E31D5" w:rsidRDefault="001E31D5" w:rsidP="001E31D5">
      <w:pPr>
        <w:pStyle w:val="Programmpunkt"/>
        <w:spacing w:before="60" w:after="60"/>
      </w:pPr>
      <w:r>
        <w:tab/>
      </w:r>
      <w:proofErr w:type="spellStart"/>
      <w:r w:rsidRPr="001E31D5">
        <w:rPr>
          <w:b/>
        </w:rPr>
        <w:t>einsamkeit.mensch.ware</w:t>
      </w:r>
      <w:proofErr w:type="spellEnd"/>
      <w:r>
        <w:t xml:space="preserve"> </w:t>
      </w:r>
      <w:r>
        <w:br/>
        <w:t xml:space="preserve">Projekt der </w:t>
      </w:r>
      <w:proofErr w:type="spellStart"/>
      <w:r>
        <w:t>youngCaritas</w:t>
      </w:r>
      <w:proofErr w:type="spellEnd"/>
      <w:r>
        <w:t xml:space="preserve"> und K[uns]t</w:t>
      </w:r>
    </w:p>
    <w:p w:rsidR="001E31D5" w:rsidRDefault="001E31D5" w:rsidP="001E31D5">
      <w:pPr>
        <w:pStyle w:val="Programmpunkt"/>
        <w:spacing w:before="60" w:after="60"/>
      </w:pPr>
      <w:r>
        <w:tab/>
      </w:r>
      <w:proofErr w:type="spellStart"/>
      <w:r w:rsidRPr="001E31D5">
        <w:rPr>
          <w:b/>
        </w:rPr>
        <w:t>jugendliche.theaterperformance</w:t>
      </w:r>
      <w:proofErr w:type="spellEnd"/>
      <w:r w:rsidRPr="001E31D5">
        <w:rPr>
          <w:b/>
        </w:rPr>
        <w:t xml:space="preserve">. kein </w:t>
      </w:r>
      <w:proofErr w:type="spellStart"/>
      <w:r w:rsidRPr="001E31D5">
        <w:rPr>
          <w:b/>
        </w:rPr>
        <w:t>mensch</w:t>
      </w:r>
      <w:proofErr w:type="spellEnd"/>
      <w:r w:rsidRPr="001E31D5">
        <w:rPr>
          <w:b/>
        </w:rPr>
        <w:t xml:space="preserve"> ist gleich.</w:t>
      </w:r>
      <w:r>
        <w:tab/>
      </w:r>
      <w:r>
        <w:br/>
        <w:t>Theaterperformance von Jugendlichen zum Thema Einsamkeit</w:t>
      </w:r>
    </w:p>
    <w:p w:rsidR="001E31D5" w:rsidRDefault="001E31D5" w:rsidP="001E31D5">
      <w:pPr>
        <w:pStyle w:val="Programmpunkt"/>
        <w:spacing w:before="60" w:after="60"/>
      </w:pPr>
      <w:r>
        <w:tab/>
      </w:r>
      <w:proofErr w:type="spellStart"/>
      <w:r w:rsidRPr="001E31D5">
        <w:rPr>
          <w:b/>
        </w:rPr>
        <w:t>welt.klagen</w:t>
      </w:r>
      <w:proofErr w:type="spellEnd"/>
      <w:r>
        <w:br/>
        <w:t>lyrisch-musikalische Weltreise</w:t>
      </w:r>
    </w:p>
    <w:p w:rsidR="001E31D5" w:rsidRDefault="001E31D5" w:rsidP="001E31D5">
      <w:pPr>
        <w:pStyle w:val="Programmpunkt"/>
        <w:spacing w:before="60" w:after="60"/>
      </w:pPr>
      <w:r>
        <w:tab/>
      </w:r>
      <w:proofErr w:type="spellStart"/>
      <w:r w:rsidRPr="001E31D5">
        <w:rPr>
          <w:b/>
        </w:rPr>
        <w:t>welt.konsum</w:t>
      </w:r>
      <w:proofErr w:type="spellEnd"/>
      <w:r w:rsidRPr="001E31D5">
        <w:rPr>
          <w:b/>
        </w:rPr>
        <w:t>. das große essen</w:t>
      </w:r>
      <w:r>
        <w:br/>
        <w:t>szenische Darstellung und gemeinsames Essen</w:t>
      </w:r>
    </w:p>
    <w:p w:rsidR="001E31D5" w:rsidRDefault="001E31D5" w:rsidP="001E31D5">
      <w:pPr>
        <w:pStyle w:val="Programmpunkt"/>
        <w:spacing w:before="60" w:after="60"/>
        <w:rPr>
          <w:b/>
        </w:rPr>
      </w:pPr>
      <w:r>
        <w:tab/>
      </w:r>
      <w:proofErr w:type="spellStart"/>
      <w:r w:rsidRPr="001E31D5">
        <w:rPr>
          <w:b/>
        </w:rPr>
        <w:t>kirchturm.führung</w:t>
      </w:r>
      <w:proofErr w:type="spellEnd"/>
    </w:p>
    <w:p w:rsidR="00DA6318" w:rsidRPr="001E31D5" w:rsidRDefault="001E31D5" w:rsidP="001E31D5">
      <w:pPr>
        <w:pStyle w:val="Veranstaltungsort"/>
      </w:pPr>
      <w:r>
        <w:tab/>
        <w:t>Spitalskirche</w:t>
      </w:r>
      <w:r>
        <w:tab/>
      </w:r>
    </w:p>
    <w:p w:rsidR="00C47F0F" w:rsidRPr="00D60455" w:rsidRDefault="00DD0BA6" w:rsidP="00D60455">
      <w:pPr>
        <w:pStyle w:val="Programmpunkt"/>
      </w:pPr>
      <w:r>
        <w:t>20:30-23:30</w:t>
      </w:r>
      <w:r>
        <w:tab/>
      </w:r>
      <w:r w:rsidRPr="00DD0BA6">
        <w:rPr>
          <w:b/>
        </w:rPr>
        <w:t>Bibelmarathon – im Anfang war das Wort</w:t>
      </w:r>
      <w:r>
        <w:br/>
        <w:t>Gottfried Lamprecht (Leiter der Arche Tirol) liest das Johannesevangelium</w:t>
      </w:r>
      <w:r w:rsidR="00C47F0F">
        <w:rPr>
          <w:b/>
          <w:sz w:val="28"/>
          <w:szCs w:val="28"/>
        </w:rPr>
        <w:br w:type="page"/>
      </w:r>
    </w:p>
    <w:p w:rsidR="001E31D5" w:rsidRDefault="001E31D5" w:rsidP="00D60455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Inzwischen zum Klassiker geworden …</w:t>
      </w:r>
    </w:p>
    <w:p w:rsidR="001E31D5" w:rsidRDefault="001E31D5" w:rsidP="00D60455">
      <w:pPr>
        <w:spacing w:before="0"/>
      </w:pPr>
      <w:r>
        <w:t xml:space="preserve">eine </w:t>
      </w:r>
      <w:r w:rsidR="00C47F0F">
        <w:t xml:space="preserve">kleine </w:t>
      </w:r>
      <w:r>
        <w:t>Auswahl</w:t>
      </w:r>
    </w:p>
    <w:p w:rsidR="001E31D5" w:rsidRDefault="001E31D5" w:rsidP="001E31D5">
      <w:pPr>
        <w:pStyle w:val="Veranstaltungsort"/>
      </w:pPr>
      <w:r>
        <w:tab/>
        <w:t>Dom St. Jakob</w:t>
      </w:r>
      <w:r w:rsidR="00C47F0F">
        <w:t xml:space="preserve"> / Innsbruck</w:t>
      </w:r>
      <w:r w:rsidR="00C47F0F">
        <w:tab/>
      </w:r>
    </w:p>
    <w:p w:rsidR="0057405E" w:rsidRDefault="001E31D5" w:rsidP="00F164AB">
      <w:pPr>
        <w:pStyle w:val="Programmpunkt"/>
      </w:pPr>
      <w:r>
        <w:tab/>
      </w:r>
      <w:r w:rsidR="0057405E">
        <w:t>Domführung, Orgelführung</w:t>
      </w:r>
    </w:p>
    <w:p w:rsidR="0057405E" w:rsidRDefault="0057405E" w:rsidP="00F164AB">
      <w:pPr>
        <w:pStyle w:val="Programmpunkt"/>
      </w:pPr>
      <w:r>
        <w:t>22:00-23:00</w:t>
      </w:r>
      <w:r>
        <w:tab/>
      </w:r>
      <w:r w:rsidRPr="009F629E">
        <w:rPr>
          <w:b/>
        </w:rPr>
        <w:t>Meditationen zur Nacht „</w:t>
      </w:r>
      <w:proofErr w:type="spellStart"/>
      <w:r w:rsidRPr="009F629E">
        <w:rPr>
          <w:b/>
        </w:rPr>
        <w:t>Te</w:t>
      </w:r>
      <w:proofErr w:type="spellEnd"/>
      <w:r w:rsidRPr="009F629E">
        <w:rPr>
          <w:b/>
        </w:rPr>
        <w:t xml:space="preserve"> </w:t>
      </w:r>
      <w:proofErr w:type="spellStart"/>
      <w:r w:rsidRPr="009F629E">
        <w:rPr>
          <w:b/>
        </w:rPr>
        <w:t>lucis</w:t>
      </w:r>
      <w:proofErr w:type="spellEnd"/>
      <w:r w:rsidRPr="009F629E">
        <w:rPr>
          <w:b/>
        </w:rPr>
        <w:t xml:space="preserve"> </w:t>
      </w:r>
      <w:proofErr w:type="spellStart"/>
      <w:r w:rsidRPr="009F629E">
        <w:rPr>
          <w:b/>
        </w:rPr>
        <w:t>ante</w:t>
      </w:r>
      <w:proofErr w:type="spellEnd"/>
      <w:r w:rsidRPr="009F629E">
        <w:rPr>
          <w:b/>
        </w:rPr>
        <w:t xml:space="preserve"> </w:t>
      </w:r>
      <w:proofErr w:type="spellStart"/>
      <w:r w:rsidRPr="009F629E">
        <w:rPr>
          <w:b/>
        </w:rPr>
        <w:t>terminum</w:t>
      </w:r>
      <w:proofErr w:type="spellEnd"/>
      <w:r w:rsidRPr="009F629E">
        <w:rPr>
          <w:b/>
        </w:rPr>
        <w:t>“ (J.S. Bach)</w:t>
      </w:r>
      <w:r>
        <w:br/>
        <w:t xml:space="preserve">Improvisationen: Florian </w:t>
      </w:r>
      <w:proofErr w:type="spellStart"/>
      <w:r>
        <w:t>Bramböck</w:t>
      </w:r>
      <w:proofErr w:type="spellEnd"/>
      <w:r>
        <w:t>, Konrad Zeller, Robert Zorn</w:t>
      </w:r>
      <w:r>
        <w:br/>
        <w:t>unter der Leitung von Christoph Klemm</w:t>
      </w:r>
    </w:p>
    <w:p w:rsidR="0057405E" w:rsidRPr="0057405E" w:rsidRDefault="001E31D5" w:rsidP="001E31D5">
      <w:pPr>
        <w:pStyle w:val="Veranstaltungsort"/>
      </w:pPr>
      <w:r>
        <w:tab/>
      </w:r>
      <w:r w:rsidR="000A664A" w:rsidRPr="0057405E">
        <w:t>Jesuitenkirche</w:t>
      </w:r>
      <w:r w:rsidR="00C47F0F">
        <w:t xml:space="preserve"> Innsbruck</w:t>
      </w:r>
      <w:r w:rsidR="0057405E">
        <w:tab/>
      </w:r>
    </w:p>
    <w:p w:rsidR="0057405E" w:rsidRDefault="0057405E" w:rsidP="00F164AB">
      <w:pPr>
        <w:pStyle w:val="Programmpunkt"/>
      </w:pPr>
      <w:r>
        <w:tab/>
        <w:t>Wunderbare Musik in einer unverwechselbaren Raumatmosphäre</w:t>
      </w:r>
    </w:p>
    <w:p w:rsidR="000A664A" w:rsidRDefault="0057405E" w:rsidP="00F164AB">
      <w:pPr>
        <w:pStyle w:val="Programmpunkt"/>
      </w:pPr>
      <w:r>
        <w:t>21:15-22:15</w:t>
      </w:r>
      <w:r>
        <w:tab/>
      </w:r>
      <w:r w:rsidR="000A664A" w:rsidRPr="009F629E">
        <w:rPr>
          <w:b/>
        </w:rPr>
        <w:t>Tanzperformance</w:t>
      </w:r>
      <w:r w:rsidRPr="009F629E">
        <w:rPr>
          <w:b/>
        </w:rPr>
        <w:t xml:space="preserve"> „</w:t>
      </w:r>
      <w:proofErr w:type="spellStart"/>
      <w:r w:rsidRPr="009F629E">
        <w:rPr>
          <w:b/>
        </w:rPr>
        <w:t>ZukunftsGrenzeWir</w:t>
      </w:r>
      <w:proofErr w:type="spellEnd"/>
      <w:r w:rsidRPr="009F629E">
        <w:rPr>
          <w:b/>
        </w:rPr>
        <w:t>?“</w:t>
      </w:r>
      <w:r>
        <w:br/>
        <w:t xml:space="preserve">der </w:t>
      </w:r>
      <w:proofErr w:type="spellStart"/>
      <w:r>
        <w:t>mk</w:t>
      </w:r>
      <w:proofErr w:type="spellEnd"/>
      <w:r>
        <w:t xml:space="preserve"> (Jugendzentrum am Jesuitenkolleg) vor der Jesuitenkirche</w:t>
      </w:r>
    </w:p>
    <w:p w:rsidR="00C47F0F" w:rsidRDefault="00C47F0F" w:rsidP="00C47F0F">
      <w:pPr>
        <w:pStyle w:val="Veranstaltungsort"/>
      </w:pPr>
      <w:r>
        <w:tab/>
      </w:r>
      <w:proofErr w:type="spellStart"/>
      <w:r>
        <w:t>Aldrans</w:t>
      </w:r>
      <w:proofErr w:type="spellEnd"/>
      <w:r>
        <w:tab/>
      </w:r>
    </w:p>
    <w:p w:rsidR="00C47F0F" w:rsidRPr="00C47F0F" w:rsidRDefault="00C47F0F" w:rsidP="00C47F0F">
      <w:pPr>
        <w:pStyle w:val="Programmpunkt"/>
        <w:rPr>
          <w:b/>
        </w:rPr>
      </w:pPr>
      <w:r>
        <w:t>20:15-21:00</w:t>
      </w:r>
      <w:r>
        <w:tab/>
        <w:t xml:space="preserve">Chor Allegro </w:t>
      </w:r>
      <w:proofErr w:type="spellStart"/>
      <w:r>
        <w:t>Aldrans</w:t>
      </w:r>
      <w:proofErr w:type="spellEnd"/>
      <w:r>
        <w:br/>
        <w:t xml:space="preserve">heuer mit dem Programm: </w:t>
      </w:r>
      <w:r>
        <w:rPr>
          <w:b/>
        </w:rPr>
        <w:t>Mariens Traum</w:t>
      </w:r>
    </w:p>
    <w:p w:rsidR="009F629E" w:rsidRDefault="009F629E" w:rsidP="0008423B">
      <w:pPr>
        <w:tabs>
          <w:tab w:val="left" w:pos="1418"/>
          <w:tab w:val="right" w:pos="9354"/>
        </w:tabs>
        <w:ind w:left="1418" w:hanging="1418"/>
        <w:rPr>
          <w:szCs w:val="22"/>
        </w:rPr>
      </w:pPr>
    </w:p>
    <w:p w:rsidR="001E31D5" w:rsidRDefault="001E31D5" w:rsidP="00D60455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Einzelne Highlights</w:t>
      </w:r>
    </w:p>
    <w:p w:rsidR="001E31D5" w:rsidRDefault="001E31D5" w:rsidP="00C47F0F">
      <w:pPr>
        <w:spacing w:before="0"/>
      </w:pPr>
      <w:r>
        <w:t>In allen Regionen Tirols zu finden</w:t>
      </w:r>
      <w:r w:rsidR="00F164AB">
        <w:t xml:space="preserve"> …</w:t>
      </w:r>
    </w:p>
    <w:p w:rsidR="00F164AB" w:rsidRDefault="00F164AB" w:rsidP="00F164AB">
      <w:pPr>
        <w:pStyle w:val="Veranstaltungsort"/>
      </w:pPr>
      <w:r>
        <w:tab/>
        <w:t>Fulpmes</w:t>
      </w:r>
      <w:r>
        <w:tab/>
      </w:r>
    </w:p>
    <w:p w:rsidR="00D05176" w:rsidRDefault="009F629E" w:rsidP="00F164AB">
      <w:pPr>
        <w:pStyle w:val="Programmpunkt"/>
      </w:pPr>
      <w:r>
        <w:t>19:30-21:00</w:t>
      </w:r>
      <w:r>
        <w:tab/>
      </w:r>
      <w:r>
        <w:rPr>
          <w:b/>
        </w:rPr>
        <w:t xml:space="preserve">Happy </w:t>
      </w:r>
      <w:proofErr w:type="spellStart"/>
      <w:r>
        <w:rPr>
          <w:b/>
        </w:rPr>
        <w:t>Glachter</w:t>
      </w:r>
      <w:proofErr w:type="spellEnd"/>
      <w:r>
        <w:rPr>
          <w:b/>
        </w:rPr>
        <w:t xml:space="preserve"> 2 mit Happy </w:t>
      </w:r>
      <w:proofErr w:type="spellStart"/>
      <w:r>
        <w:rPr>
          <w:b/>
        </w:rPr>
        <w:t>Voices</w:t>
      </w:r>
      <w:proofErr w:type="spellEnd"/>
      <w:r w:rsidR="00D05176">
        <w:br/>
      </w:r>
      <w:r>
        <w:t>Geistlich-köstlich auf die Schaufel genommen: die Witze rund um den Kirchturm gehen in die Verlängerung.</w:t>
      </w:r>
    </w:p>
    <w:p w:rsidR="00F164AB" w:rsidRPr="00F164AB" w:rsidRDefault="00F164AB" w:rsidP="00F164AB">
      <w:pPr>
        <w:pStyle w:val="Veranstaltungsort"/>
      </w:pPr>
      <w:r>
        <w:tab/>
      </w:r>
      <w:proofErr w:type="spellStart"/>
      <w:r>
        <w:t>Sistrans</w:t>
      </w:r>
      <w:proofErr w:type="spellEnd"/>
      <w:r>
        <w:tab/>
      </w:r>
    </w:p>
    <w:p w:rsidR="009F629E" w:rsidRDefault="009F629E" w:rsidP="00F164AB">
      <w:pPr>
        <w:pStyle w:val="Programmpunkt"/>
      </w:pPr>
      <w:r>
        <w:t>21:21-22:22</w:t>
      </w:r>
      <w:r>
        <w:tab/>
      </w:r>
      <w:r>
        <w:rPr>
          <w:b/>
        </w:rPr>
        <w:t xml:space="preserve">Einzigartig (nicht nur wegen der Uhrzeit): Die </w:t>
      </w:r>
      <w:proofErr w:type="spellStart"/>
      <w:r>
        <w:rPr>
          <w:b/>
        </w:rPr>
        <w:t>Mosesfresken</w:t>
      </w:r>
      <w:proofErr w:type="spellEnd"/>
      <w:r>
        <w:rPr>
          <w:b/>
        </w:rPr>
        <w:t xml:space="preserve"> in der Pfarrkirche </w:t>
      </w:r>
      <w:proofErr w:type="spellStart"/>
      <w:r>
        <w:rPr>
          <w:b/>
        </w:rPr>
        <w:t>Sistrans</w:t>
      </w:r>
      <w:proofErr w:type="spellEnd"/>
      <w:r>
        <w:rPr>
          <w:b/>
        </w:rPr>
        <w:br/>
      </w:r>
      <w:r>
        <w:t xml:space="preserve">Zum Leuchten und Sprechen gebracht </w:t>
      </w:r>
      <w:r w:rsidR="00DD6EAA">
        <w:br/>
      </w:r>
      <w:r>
        <w:t xml:space="preserve">von Univ.-Prof. Dr. Roman Siebenrock (Theologische Fakultät </w:t>
      </w:r>
      <w:proofErr w:type="spellStart"/>
      <w:r>
        <w:t>Ibk</w:t>
      </w:r>
      <w:proofErr w:type="spellEnd"/>
      <w:r>
        <w:t>)</w:t>
      </w:r>
    </w:p>
    <w:p w:rsidR="00F164AB" w:rsidRPr="00F164AB" w:rsidRDefault="00F164AB" w:rsidP="00F164AB">
      <w:pPr>
        <w:pStyle w:val="Veranstaltungsort"/>
      </w:pPr>
      <w:r>
        <w:tab/>
        <w:t>Innsbruck / Spitalskirche</w:t>
      </w:r>
      <w:r>
        <w:tab/>
      </w:r>
    </w:p>
    <w:p w:rsidR="00F164AB" w:rsidRDefault="00DD0BA6" w:rsidP="00F164AB">
      <w:pPr>
        <w:pStyle w:val="Programmpunkt"/>
        <w:rPr>
          <w:shd w:val="clear" w:color="auto" w:fill="FFFFFF"/>
        </w:rPr>
      </w:pPr>
      <w:r>
        <w:rPr>
          <w:szCs w:val="22"/>
        </w:rPr>
        <w:t>19:00-20:30</w:t>
      </w:r>
      <w:r>
        <w:rPr>
          <w:szCs w:val="22"/>
        </w:rPr>
        <w:tab/>
      </w:r>
      <w:r w:rsidRPr="00DD0BA6">
        <w:rPr>
          <w:b/>
          <w:szCs w:val="22"/>
        </w:rPr>
        <w:t xml:space="preserve">Konzert der Dialektgruppe </w:t>
      </w:r>
      <w:r w:rsidRPr="00DD0BA6">
        <w:rPr>
          <w:b/>
          <w:i/>
          <w:szCs w:val="22"/>
        </w:rPr>
        <w:t>Findling</w:t>
      </w:r>
      <w:r w:rsidR="00F164AB">
        <w:rPr>
          <w:i/>
          <w:szCs w:val="22"/>
        </w:rPr>
        <w:br/>
      </w:r>
      <w:r w:rsidR="00F164AB">
        <w:rPr>
          <w:shd w:val="clear" w:color="auto" w:fill="FFFFFF"/>
        </w:rPr>
        <w:t xml:space="preserve">Erleben Sie </w:t>
      </w:r>
      <w:r w:rsidR="00F164AB">
        <w:rPr>
          <w:shd w:val="clear" w:color="auto" w:fill="FFFFFF"/>
        </w:rPr>
        <w:t>Findling in voller Besetzung und mit vollem Programm</w:t>
      </w:r>
      <w:r w:rsidR="00F164AB">
        <w:rPr>
          <w:shd w:val="clear" w:color="auto" w:fill="FFFFFF"/>
        </w:rPr>
        <w:t>!</w:t>
      </w:r>
    </w:p>
    <w:p w:rsidR="00F164AB" w:rsidRPr="00F164AB" w:rsidRDefault="00F164AB" w:rsidP="00F164AB">
      <w:pPr>
        <w:pStyle w:val="Veranstaltungsort"/>
      </w:pPr>
      <w:r>
        <w:tab/>
        <w:t>Breitenwang</w:t>
      </w:r>
      <w:r>
        <w:tab/>
      </w:r>
    </w:p>
    <w:p w:rsidR="00DD0BA6" w:rsidRDefault="00DD0BA6" w:rsidP="00F164AB">
      <w:pPr>
        <w:pStyle w:val="Programmpunkt"/>
      </w:pPr>
      <w:r>
        <w:t>21:30-24:00</w:t>
      </w:r>
      <w:r>
        <w:tab/>
      </w:r>
      <w:r w:rsidRPr="00DD0BA6">
        <w:rPr>
          <w:b/>
        </w:rPr>
        <w:t xml:space="preserve">u n c u t _ </w:t>
      </w:r>
      <w:proofErr w:type="spellStart"/>
      <w:r w:rsidRPr="00DD0BA6">
        <w:rPr>
          <w:b/>
        </w:rPr>
        <w:t>Live.Music.Band</w:t>
      </w:r>
      <w:proofErr w:type="spellEnd"/>
      <w:r>
        <w:br/>
        <w:t>Konzert auf dem Parkplatz vor der Kirche</w:t>
      </w:r>
    </w:p>
    <w:p w:rsidR="00F164AB" w:rsidRPr="00F164AB" w:rsidRDefault="00F164AB" w:rsidP="00F164AB">
      <w:pPr>
        <w:pStyle w:val="Veranstaltungsort"/>
      </w:pPr>
      <w:r>
        <w:tab/>
        <w:t>Jenbach</w:t>
      </w:r>
      <w:r>
        <w:tab/>
      </w:r>
    </w:p>
    <w:p w:rsidR="00DD0BA6" w:rsidRDefault="00DD0BA6" w:rsidP="00F164AB">
      <w:pPr>
        <w:pStyle w:val="Programmpunkt"/>
      </w:pPr>
      <w:r>
        <w:t>20:00-23:00</w:t>
      </w:r>
      <w:r>
        <w:tab/>
      </w:r>
      <w:r w:rsidR="00590B15" w:rsidRPr="00F164AB">
        <w:rPr>
          <w:b/>
        </w:rPr>
        <w:t>Glaubensstationen – Kirche unterwegs – Begegnung</w:t>
      </w:r>
      <w:r w:rsidR="00590B15">
        <w:t xml:space="preserve"> </w:t>
      </w:r>
      <w:r w:rsidR="00590B15">
        <w:br/>
        <w:t>mit Bischof Hermann</w:t>
      </w:r>
    </w:p>
    <w:p w:rsidR="00F164AB" w:rsidRDefault="00F164AB" w:rsidP="00F164AB">
      <w:pPr>
        <w:pStyle w:val="Veranstaltungsort"/>
      </w:pPr>
      <w:r>
        <w:tab/>
        <w:t>Landeck / Pfarrkirche Maria Himmelfahrt</w:t>
      </w:r>
      <w:r>
        <w:tab/>
      </w:r>
    </w:p>
    <w:p w:rsidR="00590B15" w:rsidRDefault="00590B15" w:rsidP="00C47F0F">
      <w:pPr>
        <w:pStyle w:val="Programmpunkt"/>
      </w:pPr>
      <w:r>
        <w:t>19:00-22:00</w:t>
      </w:r>
      <w:r>
        <w:tab/>
      </w:r>
      <w:proofErr w:type="spellStart"/>
      <w:r w:rsidRPr="00590B15">
        <w:rPr>
          <w:b/>
        </w:rPr>
        <w:t>Praise</w:t>
      </w:r>
      <w:proofErr w:type="spellEnd"/>
      <w:r w:rsidRPr="00590B15">
        <w:rPr>
          <w:b/>
        </w:rPr>
        <w:t xml:space="preserve"> The Lord - Music </w:t>
      </w:r>
      <w:proofErr w:type="spellStart"/>
      <w:r w:rsidRPr="00590B15">
        <w:rPr>
          <w:b/>
        </w:rPr>
        <w:t>and</w:t>
      </w:r>
      <w:proofErr w:type="spellEnd"/>
      <w:r w:rsidRPr="00590B15">
        <w:rPr>
          <w:b/>
        </w:rPr>
        <w:t xml:space="preserve"> Lyrics</w:t>
      </w:r>
      <w:r>
        <w:br/>
        <w:t>zu jeder vollen Stunde – einfach Nachdenken und Genießen!</w:t>
      </w:r>
    </w:p>
    <w:p w:rsidR="00F164AB" w:rsidRDefault="00F164AB" w:rsidP="00F164AB">
      <w:pPr>
        <w:pStyle w:val="Veranstaltungsort"/>
      </w:pPr>
      <w:r>
        <w:tab/>
      </w:r>
      <w:proofErr w:type="spellStart"/>
      <w:r>
        <w:t>Dölsach</w:t>
      </w:r>
      <w:proofErr w:type="spellEnd"/>
      <w:r>
        <w:tab/>
      </w:r>
    </w:p>
    <w:p w:rsidR="00F164AB" w:rsidRDefault="00590B15" w:rsidP="00F164AB">
      <w:pPr>
        <w:pStyle w:val="Programmpunkt"/>
      </w:pPr>
      <w:r>
        <w:tab/>
      </w:r>
      <w:r w:rsidRPr="00590B15">
        <w:t>Kunst trifft Kirche:</w:t>
      </w:r>
    </w:p>
    <w:p w:rsidR="00590B15" w:rsidRPr="00590B15" w:rsidRDefault="00F164AB" w:rsidP="00F164AB">
      <w:pPr>
        <w:pStyle w:val="Programmpunkt"/>
      </w:pPr>
      <w:r>
        <w:t>19:00-19:30</w:t>
      </w:r>
      <w:r>
        <w:tab/>
      </w:r>
      <w:r w:rsidR="00590B15" w:rsidRPr="00F164AB">
        <w:rPr>
          <w:b/>
        </w:rPr>
        <w:t>Wenn ich Gott wäre, würde ich …</w:t>
      </w:r>
    </w:p>
    <w:sectPr w:rsidR="00590B15" w:rsidRPr="00590B15" w:rsidSect="00CA4DC9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8E" w:rsidRDefault="00D97C8E">
      <w:r>
        <w:separator/>
      </w:r>
    </w:p>
  </w:endnote>
  <w:endnote w:type="continuationSeparator" w:id="0">
    <w:p w:rsidR="00D97C8E" w:rsidRDefault="00D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147637923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:rsidR="003F222A" w:rsidRPr="00CA4DC9" w:rsidRDefault="003F222A" w:rsidP="00CA4DC9">
            <w:pPr>
              <w:pStyle w:val="Fuzeile"/>
              <w:jc w:val="right"/>
              <w:rPr>
                <w:rFonts w:cs="Arial"/>
                <w:sz w:val="18"/>
                <w:szCs w:val="18"/>
              </w:rPr>
            </w:pPr>
            <w:r w:rsidRPr="003F222A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3F222A">
              <w:rPr>
                <w:rFonts w:cs="Arial"/>
                <w:bCs/>
                <w:sz w:val="18"/>
                <w:szCs w:val="18"/>
              </w:rPr>
              <w:instrText>PAGE</w:instrText>
            </w:r>
            <w:r w:rsidRPr="003F222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60455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Pr="003F222A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3F22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DE"/>
              </w:rPr>
              <w:t>/</w:t>
            </w:r>
            <w:r w:rsidRPr="003F22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3F222A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3F222A">
              <w:rPr>
                <w:rFonts w:cs="Arial"/>
                <w:bCs/>
                <w:sz w:val="18"/>
                <w:szCs w:val="18"/>
              </w:rPr>
              <w:instrText>NUMPAGES</w:instrText>
            </w:r>
            <w:r w:rsidRPr="003F222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60455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Pr="003F222A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8E" w:rsidRDefault="00D97C8E">
      <w:r>
        <w:separator/>
      </w:r>
    </w:p>
  </w:footnote>
  <w:footnote w:type="continuationSeparator" w:id="0">
    <w:p w:rsidR="00D97C8E" w:rsidRDefault="00D9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85" w:rsidRDefault="00725732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-464185</wp:posOffset>
              </wp:positionV>
              <wp:extent cx="7772400" cy="2025650"/>
              <wp:effectExtent l="0" t="254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2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D85" w:rsidRDefault="00E44D8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1pt;margin-top:-36.55pt;width:612pt;height:1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NhtA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" filled="f" stroked="f">
              <v:textbox style="mso-fit-shape-to-text:t">
                <w:txbxContent>
                  <w:p w:rsidR="00E44D85" w:rsidRDefault="00E44D8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ABA"/>
    <w:multiLevelType w:val="hybridMultilevel"/>
    <w:tmpl w:val="26DC218C"/>
    <w:lvl w:ilvl="0" w:tplc="E29C23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34B"/>
    <w:multiLevelType w:val="hybridMultilevel"/>
    <w:tmpl w:val="F7DE857A"/>
    <w:lvl w:ilvl="0" w:tplc="EE84F0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715D"/>
    <w:multiLevelType w:val="hybridMultilevel"/>
    <w:tmpl w:val="863E8554"/>
    <w:lvl w:ilvl="0" w:tplc="69B4810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14D7"/>
    <w:multiLevelType w:val="hybridMultilevel"/>
    <w:tmpl w:val="52785BC4"/>
    <w:lvl w:ilvl="0" w:tplc="CEA29482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1B35"/>
    <w:multiLevelType w:val="hybridMultilevel"/>
    <w:tmpl w:val="C9267598"/>
    <w:lvl w:ilvl="0" w:tplc="AAD0588E">
      <w:start w:val="1"/>
      <w:numFmt w:val="bullet"/>
      <w:pStyle w:val="Aufzhlung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1D60"/>
    <w:multiLevelType w:val="hybridMultilevel"/>
    <w:tmpl w:val="5BAE83F0"/>
    <w:lvl w:ilvl="0" w:tplc="CEA29482">
      <w:start w:val="1"/>
      <w:numFmt w:val="bullet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CB3"/>
    <w:multiLevelType w:val="multilevel"/>
    <w:tmpl w:val="26DC218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2220B"/>
    <w:multiLevelType w:val="multilevel"/>
    <w:tmpl w:val="863E8554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83393"/>
    <w:multiLevelType w:val="hybridMultilevel"/>
    <w:tmpl w:val="83E8EF8A"/>
    <w:lvl w:ilvl="0" w:tplc="CEA29482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A480B"/>
    <w:multiLevelType w:val="hybridMultilevel"/>
    <w:tmpl w:val="3D4C1F46"/>
    <w:lvl w:ilvl="0" w:tplc="EE84F0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B73C2"/>
    <w:multiLevelType w:val="hybridMultilevel"/>
    <w:tmpl w:val="67463F2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26"/>
    <w:rsid w:val="0003118C"/>
    <w:rsid w:val="0003139D"/>
    <w:rsid w:val="00036CA6"/>
    <w:rsid w:val="0004479C"/>
    <w:rsid w:val="00064889"/>
    <w:rsid w:val="00065707"/>
    <w:rsid w:val="00071837"/>
    <w:rsid w:val="00073948"/>
    <w:rsid w:val="0008264B"/>
    <w:rsid w:val="00082F59"/>
    <w:rsid w:val="0008423B"/>
    <w:rsid w:val="000A2125"/>
    <w:rsid w:val="000A664A"/>
    <w:rsid w:val="000E2C1D"/>
    <w:rsid w:val="001009EE"/>
    <w:rsid w:val="00106F08"/>
    <w:rsid w:val="001405DD"/>
    <w:rsid w:val="001458FA"/>
    <w:rsid w:val="00146780"/>
    <w:rsid w:val="001604DC"/>
    <w:rsid w:val="001679FC"/>
    <w:rsid w:val="00180135"/>
    <w:rsid w:val="001C5C06"/>
    <w:rsid w:val="001D118D"/>
    <w:rsid w:val="001E2DA0"/>
    <w:rsid w:val="001E31D5"/>
    <w:rsid w:val="001F03ED"/>
    <w:rsid w:val="00206C58"/>
    <w:rsid w:val="00214AEB"/>
    <w:rsid w:val="00215AB8"/>
    <w:rsid w:val="0024289E"/>
    <w:rsid w:val="00256A6C"/>
    <w:rsid w:val="00267F3C"/>
    <w:rsid w:val="00273FE9"/>
    <w:rsid w:val="002A6F81"/>
    <w:rsid w:val="002A79CD"/>
    <w:rsid w:val="002C58D0"/>
    <w:rsid w:val="002E1880"/>
    <w:rsid w:val="00312DA8"/>
    <w:rsid w:val="00321A8B"/>
    <w:rsid w:val="00335BF6"/>
    <w:rsid w:val="003514D7"/>
    <w:rsid w:val="00356141"/>
    <w:rsid w:val="0039253D"/>
    <w:rsid w:val="003D2D63"/>
    <w:rsid w:val="003F222A"/>
    <w:rsid w:val="00410426"/>
    <w:rsid w:val="00427B89"/>
    <w:rsid w:val="00431964"/>
    <w:rsid w:val="004434B4"/>
    <w:rsid w:val="004554CE"/>
    <w:rsid w:val="00466A5F"/>
    <w:rsid w:val="004745C9"/>
    <w:rsid w:val="004B0771"/>
    <w:rsid w:val="004B4E9C"/>
    <w:rsid w:val="004B78F3"/>
    <w:rsid w:val="0051371D"/>
    <w:rsid w:val="00530424"/>
    <w:rsid w:val="00542FE5"/>
    <w:rsid w:val="00570D5A"/>
    <w:rsid w:val="0057405E"/>
    <w:rsid w:val="0058257C"/>
    <w:rsid w:val="00585F60"/>
    <w:rsid w:val="00590B15"/>
    <w:rsid w:val="005C3251"/>
    <w:rsid w:val="005D0274"/>
    <w:rsid w:val="005D1126"/>
    <w:rsid w:val="005F322A"/>
    <w:rsid w:val="00605332"/>
    <w:rsid w:val="00640E08"/>
    <w:rsid w:val="00645E89"/>
    <w:rsid w:val="0065171E"/>
    <w:rsid w:val="006770FF"/>
    <w:rsid w:val="006859AE"/>
    <w:rsid w:val="00687E97"/>
    <w:rsid w:val="0069188A"/>
    <w:rsid w:val="00725732"/>
    <w:rsid w:val="0072770C"/>
    <w:rsid w:val="0073707C"/>
    <w:rsid w:val="00744933"/>
    <w:rsid w:val="00761637"/>
    <w:rsid w:val="00784086"/>
    <w:rsid w:val="00793BD0"/>
    <w:rsid w:val="007B03F4"/>
    <w:rsid w:val="007B76D5"/>
    <w:rsid w:val="007F2F56"/>
    <w:rsid w:val="0082355D"/>
    <w:rsid w:val="0083110F"/>
    <w:rsid w:val="008377D7"/>
    <w:rsid w:val="00862433"/>
    <w:rsid w:val="00885C55"/>
    <w:rsid w:val="008862FF"/>
    <w:rsid w:val="00887858"/>
    <w:rsid w:val="0089789D"/>
    <w:rsid w:val="008B63EF"/>
    <w:rsid w:val="008C693F"/>
    <w:rsid w:val="0090783F"/>
    <w:rsid w:val="00912E9E"/>
    <w:rsid w:val="009131BE"/>
    <w:rsid w:val="0091780D"/>
    <w:rsid w:val="00945ACF"/>
    <w:rsid w:val="009B1781"/>
    <w:rsid w:val="009B24BB"/>
    <w:rsid w:val="009B60CB"/>
    <w:rsid w:val="009B7453"/>
    <w:rsid w:val="009C5131"/>
    <w:rsid w:val="009E1DD9"/>
    <w:rsid w:val="009F629E"/>
    <w:rsid w:val="00A133E8"/>
    <w:rsid w:val="00A2313F"/>
    <w:rsid w:val="00A4603A"/>
    <w:rsid w:val="00A6536B"/>
    <w:rsid w:val="00A763B8"/>
    <w:rsid w:val="00A86730"/>
    <w:rsid w:val="00A87842"/>
    <w:rsid w:val="00A9729E"/>
    <w:rsid w:val="00AB4CD7"/>
    <w:rsid w:val="00AF4B26"/>
    <w:rsid w:val="00B432BC"/>
    <w:rsid w:val="00B45080"/>
    <w:rsid w:val="00B47A82"/>
    <w:rsid w:val="00B6438A"/>
    <w:rsid w:val="00B95FA1"/>
    <w:rsid w:val="00BA0572"/>
    <w:rsid w:val="00BB171D"/>
    <w:rsid w:val="00BB7A4E"/>
    <w:rsid w:val="00BD3C8C"/>
    <w:rsid w:val="00BE3F75"/>
    <w:rsid w:val="00BF3BEB"/>
    <w:rsid w:val="00C20F2F"/>
    <w:rsid w:val="00C21CD9"/>
    <w:rsid w:val="00C30947"/>
    <w:rsid w:val="00C32879"/>
    <w:rsid w:val="00C32E42"/>
    <w:rsid w:val="00C47F0F"/>
    <w:rsid w:val="00C73C04"/>
    <w:rsid w:val="00C94735"/>
    <w:rsid w:val="00CA4DC9"/>
    <w:rsid w:val="00CA74B1"/>
    <w:rsid w:val="00CB0541"/>
    <w:rsid w:val="00CD7E22"/>
    <w:rsid w:val="00CE1143"/>
    <w:rsid w:val="00CE7536"/>
    <w:rsid w:val="00D05176"/>
    <w:rsid w:val="00D34738"/>
    <w:rsid w:val="00D60455"/>
    <w:rsid w:val="00D64F62"/>
    <w:rsid w:val="00D9633B"/>
    <w:rsid w:val="00D97C8E"/>
    <w:rsid w:val="00DA6318"/>
    <w:rsid w:val="00DB11C6"/>
    <w:rsid w:val="00DB3629"/>
    <w:rsid w:val="00DB3921"/>
    <w:rsid w:val="00DB4D48"/>
    <w:rsid w:val="00DB7476"/>
    <w:rsid w:val="00DC0417"/>
    <w:rsid w:val="00DD0BA6"/>
    <w:rsid w:val="00DD6EAA"/>
    <w:rsid w:val="00DF7135"/>
    <w:rsid w:val="00E228A8"/>
    <w:rsid w:val="00E44D85"/>
    <w:rsid w:val="00E54829"/>
    <w:rsid w:val="00E740A1"/>
    <w:rsid w:val="00EB5AF8"/>
    <w:rsid w:val="00ED007F"/>
    <w:rsid w:val="00ED165D"/>
    <w:rsid w:val="00EE569D"/>
    <w:rsid w:val="00F03EA1"/>
    <w:rsid w:val="00F164AB"/>
    <w:rsid w:val="00F94A1D"/>
    <w:rsid w:val="00FA6114"/>
    <w:rsid w:val="00FC2EC3"/>
    <w:rsid w:val="00FD598D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669CB43-4F89-4787-B31C-8CA7C523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4DC9"/>
    <w:pPr>
      <w:spacing w:before="120" w:after="120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47A82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47A82"/>
    <w:pPr>
      <w:keepNext/>
      <w:spacing w:after="60"/>
      <w:outlineLvl w:val="1"/>
    </w:pPr>
    <w:rPr>
      <w:rFonts w:cs="Arial"/>
      <w:b/>
      <w:bCs/>
      <w:iCs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F4B26"/>
    <w:rPr>
      <w:color w:val="0000FF"/>
      <w:u w:val="single"/>
    </w:rPr>
  </w:style>
  <w:style w:type="paragraph" w:styleId="Funotentext">
    <w:name w:val="footnote text"/>
    <w:basedOn w:val="Standard"/>
    <w:semiHidden/>
    <w:rsid w:val="0003139D"/>
    <w:pPr>
      <w:ind w:left="360" w:hanging="360"/>
    </w:pPr>
    <w:rPr>
      <w:sz w:val="18"/>
      <w:szCs w:val="20"/>
    </w:rPr>
  </w:style>
  <w:style w:type="character" w:styleId="Funotenzeichen">
    <w:name w:val="footnote reference"/>
    <w:semiHidden/>
    <w:rsid w:val="00082F59"/>
    <w:rPr>
      <w:vertAlign w:val="superscript"/>
    </w:rPr>
  </w:style>
  <w:style w:type="paragraph" w:styleId="Sprechblasentext">
    <w:name w:val="Balloon Text"/>
    <w:basedOn w:val="Standard"/>
    <w:semiHidden/>
    <w:rsid w:val="00267F3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B5AF8"/>
    <w:pPr>
      <w:tabs>
        <w:tab w:val="center" w:pos="4536"/>
        <w:tab w:val="right" w:pos="9072"/>
      </w:tabs>
      <w:spacing w:line="280" w:lineRule="atLeast"/>
    </w:pPr>
    <w:rPr>
      <w:sz w:val="20"/>
      <w:lang w:val="de-AT"/>
    </w:rPr>
  </w:style>
  <w:style w:type="paragraph" w:styleId="Kopfzeile">
    <w:name w:val="header"/>
    <w:basedOn w:val="Standard"/>
    <w:rsid w:val="00E44D8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7449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A6536B"/>
    <w:rPr>
      <w:sz w:val="16"/>
      <w:szCs w:val="16"/>
    </w:rPr>
  </w:style>
  <w:style w:type="paragraph" w:styleId="Kommentartext">
    <w:name w:val="annotation text"/>
    <w:basedOn w:val="Standard"/>
    <w:semiHidden/>
    <w:rsid w:val="00A6536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6536B"/>
    <w:rPr>
      <w:b/>
      <w:bCs/>
    </w:rPr>
  </w:style>
  <w:style w:type="character" w:customStyle="1" w:styleId="verdana121">
    <w:name w:val="verdana_121"/>
    <w:rsid w:val="00B45080"/>
    <w:rPr>
      <w:rFonts w:ascii="Arial" w:hAnsi="Arial" w:cs="Arial" w:hint="default"/>
      <w:sz w:val="18"/>
      <w:szCs w:val="18"/>
    </w:rPr>
  </w:style>
  <w:style w:type="paragraph" w:customStyle="1" w:styleId="Aufzhlung1">
    <w:name w:val="Aufzählung 1"/>
    <w:basedOn w:val="Standard"/>
    <w:rsid w:val="00BE3F75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BE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B47A82"/>
    <w:rPr>
      <w:rFonts w:ascii="Arial" w:hAnsi="Arial" w:cs="Arial"/>
      <w:b/>
      <w:bCs/>
      <w:iCs/>
      <w:szCs w:val="28"/>
      <w:lang w:val="de-DE" w:eastAsia="de-DE" w:bidi="ar-SA"/>
    </w:rPr>
  </w:style>
  <w:style w:type="character" w:styleId="BesuchterHyperlink">
    <w:name w:val="FollowedHyperlink"/>
    <w:basedOn w:val="Absatz-Standardschriftart"/>
    <w:rsid w:val="00A763B8"/>
    <w:rPr>
      <w:color w:val="954F72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F222A"/>
    <w:rPr>
      <w:rFonts w:ascii="Arial" w:hAnsi="Arial"/>
      <w:szCs w:val="24"/>
      <w:lang w:eastAsia="de-DE"/>
    </w:rPr>
  </w:style>
  <w:style w:type="paragraph" w:customStyle="1" w:styleId="Kategorie">
    <w:name w:val="Kategorie"/>
    <w:basedOn w:val="Standard"/>
    <w:next w:val="Standard"/>
    <w:qFormat/>
    <w:rsid w:val="003F222A"/>
    <w:pPr>
      <w:keepNext/>
      <w:tabs>
        <w:tab w:val="right" w:pos="9354"/>
      </w:tabs>
      <w:spacing w:before="600"/>
    </w:pPr>
    <w:rPr>
      <w:b/>
      <w:caps/>
      <w:sz w:val="24"/>
      <w:szCs w:val="20"/>
      <w:u w:val="single"/>
    </w:rPr>
  </w:style>
  <w:style w:type="paragraph" w:customStyle="1" w:styleId="Programmpunkt">
    <w:name w:val="Programmpunkt"/>
    <w:basedOn w:val="Standard"/>
    <w:next w:val="Veranstaltungsort"/>
    <w:rsid w:val="00C47F0F"/>
    <w:pPr>
      <w:tabs>
        <w:tab w:val="left" w:pos="1418"/>
        <w:tab w:val="right" w:pos="9354"/>
      </w:tabs>
      <w:spacing w:before="0" w:after="0"/>
      <w:ind w:left="1418" w:hanging="1418"/>
    </w:pPr>
    <w:rPr>
      <w:szCs w:val="20"/>
    </w:rPr>
  </w:style>
  <w:style w:type="paragraph" w:customStyle="1" w:styleId="Veranstaltungsort">
    <w:name w:val="Veranstaltungsort"/>
    <w:basedOn w:val="Standard"/>
    <w:next w:val="Programmpunkt"/>
    <w:rsid w:val="00C47F0F"/>
    <w:pPr>
      <w:keepNext/>
      <w:tabs>
        <w:tab w:val="left" w:pos="1418"/>
        <w:tab w:val="right" w:pos="9354"/>
      </w:tabs>
      <w:spacing w:before="240" w:after="60"/>
      <w:ind w:left="1418" w:hanging="1418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Innsbruck, am 8</vt:lpstr>
    </vt:vector>
  </TitlesOfParts>
  <Company>Dioezese Innsbruck</Company>
  <LinksUpToDate>false</LinksUpToDate>
  <CharactersWithSpaces>3668</CharactersWithSpaces>
  <SharedDoc>false</SharedDoc>
  <HLinks>
    <vt:vector size="6" baseType="variant"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http://www.langenachtderkichen.at/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Innsbruck, am 8</dc:title>
  <dc:subject/>
  <dc:creator>strebitzerm</dc:creator>
  <cp:keywords/>
  <dc:description/>
  <cp:lastModifiedBy>Christine Drexler</cp:lastModifiedBy>
  <cp:revision>3</cp:revision>
  <cp:lastPrinted>2018-05-09T14:22:00Z</cp:lastPrinted>
  <dcterms:created xsi:type="dcterms:W3CDTF">2018-05-09T14:25:00Z</dcterms:created>
  <dcterms:modified xsi:type="dcterms:W3CDTF">2018-05-09T14:27:00Z</dcterms:modified>
</cp:coreProperties>
</file>