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DEAC" w14:textId="313B36E4" w:rsidR="00F90E35" w:rsidRDefault="00F90E35" w:rsidP="00F90E3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Freundschaftliches </w:t>
      </w:r>
      <w:r w:rsidR="00A30FF0">
        <w:rPr>
          <w:b/>
          <w:bCs/>
          <w:sz w:val="32"/>
          <w:szCs w:val="32"/>
        </w:rPr>
        <w:t>H</w:t>
      </w:r>
      <w:r>
        <w:rPr>
          <w:b/>
          <w:bCs/>
          <w:sz w:val="32"/>
          <w:szCs w:val="32"/>
        </w:rPr>
        <w:t>andeln</w:t>
      </w:r>
    </w:p>
    <w:p w14:paraId="6D40C7B4" w14:textId="77777777" w:rsidR="00F31801" w:rsidRDefault="00F31801" w:rsidP="00F90E35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E35" w14:paraId="65C1150E" w14:textId="77777777" w:rsidTr="00F90E35">
        <w:tc>
          <w:tcPr>
            <w:tcW w:w="4531" w:type="dxa"/>
          </w:tcPr>
          <w:p w14:paraId="29CDC0B8" w14:textId="77777777" w:rsidR="00310E0B" w:rsidRDefault="00310E0B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266DAAD6" w14:textId="0FCC405C" w:rsid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Teilen oder nicht?</w:t>
            </w:r>
          </w:p>
          <w:p w14:paraId="7A16F85D" w14:textId="77777777" w:rsidR="00310E0B" w:rsidRPr="00F90E35" w:rsidRDefault="00310E0B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583FA26A" w14:textId="195B44F8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Situation: 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Du hast eine neue Packung Filzstifte. Deine Freundin möchte sie auch verwenden.</w:t>
            </w:r>
          </w:p>
          <w:p w14:paraId="1C46B213" w14:textId="77777777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5F2A3627" w14:textId="54D404A1" w:rsidR="00F90E35" w:rsidRPr="00F90E35" w:rsidRDefault="00F90E35" w:rsidP="00F90E35">
            <w:pPr>
              <w:numPr>
                <w:ilvl w:val="0"/>
                <w:numId w:val="1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teile die Stifte und sage: „Du kannst gern mitmalen.“</w:t>
            </w:r>
          </w:p>
          <w:p w14:paraId="716C594C" w14:textId="77777777" w:rsidR="00F90E35" w:rsidRPr="00F90E35" w:rsidRDefault="00F90E35" w:rsidP="00F90E35">
            <w:pPr>
              <w:numPr>
                <w:ilvl w:val="0"/>
                <w:numId w:val="1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sage: „Sie gehören mir!“</w:t>
            </w:r>
          </w:p>
          <w:p w14:paraId="64AA9E5C" w14:textId="77777777" w:rsidR="00F90E35" w:rsidRPr="00F90E35" w:rsidRDefault="00F90E35" w:rsidP="00F90E35">
            <w:pPr>
              <w:numPr>
                <w:ilvl w:val="0"/>
                <w:numId w:val="1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schlage vor: „Wir benutzen sie gemeinsam und passen gut auf.“</w:t>
            </w:r>
          </w:p>
          <w:p w14:paraId="494C0CA0" w14:textId="77777777" w:rsid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Wie fühlst du dich, wenn andere etwas mit dir teilen?</w:t>
            </w:r>
          </w:p>
          <w:p w14:paraId="116481DD" w14:textId="76D48670" w:rsidR="00310E0B" w:rsidRPr="00F90E35" w:rsidRDefault="00310E0B" w:rsidP="00F90E35">
            <w:pPr>
              <w:spacing w:line="300" w:lineRule="atLeast"/>
              <w:rPr>
                <w:rFonts w:eastAsia="Times New Roman" w:cs="Segoe UI"/>
                <w:kern w:val="0"/>
                <w:lang w:eastAsia="de-DE"/>
                <w14:ligatures w14:val="none"/>
              </w:rPr>
            </w:pPr>
          </w:p>
        </w:tc>
        <w:tc>
          <w:tcPr>
            <w:tcW w:w="4531" w:type="dxa"/>
          </w:tcPr>
          <w:p w14:paraId="7274C3E1" w14:textId="77777777" w:rsidR="00310E0B" w:rsidRDefault="00310E0B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7005B10D" w14:textId="55672EA1" w:rsid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tun bei Streit?</w:t>
            </w:r>
          </w:p>
          <w:p w14:paraId="6B4595ED" w14:textId="77777777" w:rsidR="00F90E35" w:rsidRP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256644F2" w14:textId="5F1F5B23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Dein Freund hat dich beim Spielen weggeschubst.</w:t>
            </w:r>
          </w:p>
          <w:p w14:paraId="5F6FD041" w14:textId="77777777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5F952D5F" w14:textId="77777777" w:rsidR="00F90E35" w:rsidRPr="00F90E35" w:rsidRDefault="00F90E35" w:rsidP="00F90E35">
            <w:pPr>
              <w:numPr>
                <w:ilvl w:val="0"/>
                <w:numId w:val="2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sage: „Hör auf!“ und gehe weg.</w:t>
            </w:r>
          </w:p>
          <w:p w14:paraId="78FA7498" w14:textId="77777777" w:rsidR="00F90E35" w:rsidRPr="00F90E35" w:rsidRDefault="00F90E35" w:rsidP="00F90E35">
            <w:pPr>
              <w:numPr>
                <w:ilvl w:val="0"/>
                <w:numId w:val="2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schubse zurück.</w:t>
            </w:r>
          </w:p>
          <w:p w14:paraId="3B57D851" w14:textId="03957936" w:rsidR="00F90E35" w:rsidRPr="00F90E35" w:rsidRDefault="00F90E35" w:rsidP="00F90E35">
            <w:pPr>
              <w:numPr>
                <w:ilvl w:val="0"/>
                <w:numId w:val="2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sage: „Das hat mir wehgetan. Lass uns </w:t>
            </w:r>
            <w:r w:rsidR="00D449F9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das 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anders lösen.“</w:t>
            </w:r>
          </w:p>
          <w:p w14:paraId="341260E3" w14:textId="77777777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Was hilft dir, wieder ruhig zu werden?</w:t>
            </w:r>
          </w:p>
          <w:p w14:paraId="57D6C7F0" w14:textId="77777777" w:rsidR="00F90E35" w:rsidRDefault="00F90E35" w:rsidP="00F90E3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90E35" w14:paraId="6BE41CE1" w14:textId="77777777" w:rsidTr="00F90E35">
        <w:tc>
          <w:tcPr>
            <w:tcW w:w="4531" w:type="dxa"/>
          </w:tcPr>
          <w:p w14:paraId="137613EA" w14:textId="77777777" w:rsidR="00310E0B" w:rsidRDefault="00310E0B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6AA5F420" w14:textId="058D294D" w:rsid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Neue Kinder in der Gruppe</w:t>
            </w:r>
          </w:p>
          <w:p w14:paraId="200936F9" w14:textId="77777777" w:rsidR="00F90E35" w:rsidRP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7B934E8E" w14:textId="74F3AAB5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Ein neues Kind sitzt allein und kennt noch niemanden.</w:t>
            </w:r>
          </w:p>
          <w:p w14:paraId="5D39A31B" w14:textId="77777777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07333707" w14:textId="77777777" w:rsidR="00F90E35" w:rsidRPr="00F90E35" w:rsidRDefault="00F90E35" w:rsidP="00F90E35">
            <w:pPr>
              <w:numPr>
                <w:ilvl w:val="0"/>
                <w:numId w:val="3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frage: „Willst du mit uns spielen?“</w:t>
            </w:r>
          </w:p>
          <w:p w14:paraId="52D2B074" w14:textId="77777777" w:rsidR="00F90E35" w:rsidRPr="00F90E35" w:rsidRDefault="00F90E35" w:rsidP="00F90E35">
            <w:pPr>
              <w:numPr>
                <w:ilvl w:val="0"/>
                <w:numId w:val="3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ignoriere das neue Kind.</w:t>
            </w:r>
          </w:p>
          <w:p w14:paraId="77C832B8" w14:textId="086F8264" w:rsidR="00F90E35" w:rsidRPr="00F90E35" w:rsidRDefault="00F90E35" w:rsidP="00F90E35">
            <w:pPr>
              <w:numPr>
                <w:ilvl w:val="0"/>
                <w:numId w:val="3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zeige der Person die Gruppe und frage: „</w:t>
            </w:r>
            <w:r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Kennst du das Spiel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?“</w:t>
            </w:r>
          </w:p>
          <w:p w14:paraId="3B51B63E" w14:textId="1C8EB951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Wie kann man jemandem helfen, sich willkommen zu fühlen?</w:t>
            </w:r>
          </w:p>
        </w:tc>
        <w:tc>
          <w:tcPr>
            <w:tcW w:w="4531" w:type="dxa"/>
          </w:tcPr>
          <w:p w14:paraId="36754161" w14:textId="77777777" w:rsidR="00310E0B" w:rsidRDefault="00310E0B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1B98EA4F" w14:textId="33E6C08A" w:rsid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Ein Geheimnis</w:t>
            </w:r>
          </w:p>
          <w:p w14:paraId="5720DA63" w14:textId="77777777" w:rsidR="00F90E35" w:rsidRPr="00F90E35" w:rsidRDefault="00F90E35" w:rsidP="00F90E35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5461941E" w14:textId="642A3CE1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Deine Freundin erzählt dir ein Geheimnis.</w:t>
            </w:r>
          </w:p>
          <w:p w14:paraId="3E7C1E50" w14:textId="77777777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3AA3AD9E" w14:textId="77777777" w:rsidR="00F90E35" w:rsidRPr="00F90E35" w:rsidRDefault="00F90E35" w:rsidP="00F90E35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behalte das Geheimnis für mich.</w:t>
            </w:r>
          </w:p>
          <w:p w14:paraId="344855F9" w14:textId="77777777" w:rsidR="00F90E35" w:rsidRPr="00F90E35" w:rsidRDefault="00F90E35" w:rsidP="00F90E35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erzähle es anderen weiter.</w:t>
            </w:r>
          </w:p>
          <w:p w14:paraId="5617078C" w14:textId="77777777" w:rsidR="00F90E35" w:rsidRPr="00F90E35" w:rsidRDefault="00F90E35" w:rsidP="00F90E35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frage nach: „Möchtest du, dass ich es jemandem sage?“</w:t>
            </w:r>
          </w:p>
          <w:p w14:paraId="4C897ABF" w14:textId="62A48D9C" w:rsidR="00F90E35" w:rsidRPr="00F90E35" w:rsidRDefault="00F90E35" w:rsidP="00F90E35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F90E35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F90E35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Wann ist es wichtig, ein Geheimnis NICHT zu behalten</w:t>
            </w:r>
            <w:r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?</w:t>
            </w:r>
          </w:p>
          <w:p w14:paraId="48C9418A" w14:textId="77777777" w:rsidR="00F90E35" w:rsidRPr="00F90E35" w:rsidRDefault="00F90E35" w:rsidP="00F90E3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AF1F996" w14:textId="77777777" w:rsidR="00F90E35" w:rsidRDefault="00F90E35" w:rsidP="00F90E35">
      <w:pPr>
        <w:spacing w:after="0"/>
        <w:rPr>
          <w:b/>
          <w:bCs/>
          <w:sz w:val="32"/>
          <w:szCs w:val="32"/>
        </w:rPr>
      </w:pPr>
    </w:p>
    <w:p w14:paraId="00E987C5" w14:textId="77777777" w:rsidR="00310E0B" w:rsidRDefault="00310E0B" w:rsidP="00F90E35">
      <w:pPr>
        <w:spacing w:after="0"/>
        <w:rPr>
          <w:b/>
          <w:bCs/>
          <w:sz w:val="32"/>
          <w:szCs w:val="32"/>
        </w:rPr>
      </w:pPr>
    </w:p>
    <w:p w14:paraId="1953CF7B" w14:textId="77777777" w:rsidR="00310E0B" w:rsidRDefault="00310E0B" w:rsidP="00F90E35">
      <w:pPr>
        <w:spacing w:after="0"/>
        <w:rPr>
          <w:b/>
          <w:bCs/>
          <w:sz w:val="32"/>
          <w:szCs w:val="32"/>
        </w:rPr>
      </w:pPr>
    </w:p>
    <w:p w14:paraId="474FB02B" w14:textId="77777777" w:rsidR="00310E0B" w:rsidRDefault="00310E0B" w:rsidP="00F90E35">
      <w:pPr>
        <w:spacing w:after="0"/>
        <w:rPr>
          <w:b/>
          <w:bCs/>
          <w:sz w:val="32"/>
          <w:szCs w:val="32"/>
        </w:rPr>
      </w:pPr>
    </w:p>
    <w:p w14:paraId="034B5E96" w14:textId="77777777" w:rsidR="00310E0B" w:rsidRDefault="00310E0B" w:rsidP="00F90E35">
      <w:pPr>
        <w:spacing w:after="0"/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0E0B" w14:paraId="60DDB1E4" w14:textId="77777777" w:rsidTr="00310E0B">
        <w:tc>
          <w:tcPr>
            <w:tcW w:w="4531" w:type="dxa"/>
          </w:tcPr>
          <w:p w14:paraId="7D1884F4" w14:textId="77777777" w:rsidR="00310E0B" w:rsidRDefault="00310E0B" w:rsidP="00310E0B">
            <w:pPr>
              <w:spacing w:line="300" w:lineRule="atLeast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4C69DF06" w14:textId="20A88C3B" w:rsid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Unterschiedliche Wünsche</w:t>
            </w:r>
          </w:p>
          <w:p w14:paraId="3DFC0378" w14:textId="77777777" w:rsidR="00310E0B" w:rsidRP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149DD2E8" w14:textId="7EA55443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Du möchtest malen, dein Freund möchte bauen.</w:t>
            </w:r>
          </w:p>
          <w:p w14:paraId="05B0CD13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6AB80D9E" w14:textId="77777777" w:rsidR="00310E0B" w:rsidRPr="00310E0B" w:rsidRDefault="00310E0B" w:rsidP="00310E0B">
            <w:pPr>
              <w:numPr>
                <w:ilvl w:val="0"/>
                <w:numId w:val="5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sage: „Dann spiele ich allein.“</w:t>
            </w:r>
          </w:p>
          <w:p w14:paraId="31EF5DAF" w14:textId="77777777" w:rsidR="00310E0B" w:rsidRPr="00310E0B" w:rsidRDefault="00310E0B" w:rsidP="00310E0B">
            <w:pPr>
              <w:numPr>
                <w:ilvl w:val="0"/>
                <w:numId w:val="5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werde wütend.</w:t>
            </w:r>
          </w:p>
          <w:p w14:paraId="46E9E302" w14:textId="4F212906" w:rsidR="00310E0B" w:rsidRPr="00310E0B" w:rsidRDefault="00310E0B" w:rsidP="00310E0B">
            <w:pPr>
              <w:numPr>
                <w:ilvl w:val="0"/>
                <w:numId w:val="5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schlage vor: „Wir machen zuerst </w:t>
            </w:r>
            <w:r w:rsidR="00780872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das eine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und dann das andere.“</w:t>
            </w:r>
          </w:p>
          <w:p w14:paraId="15B694CD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Wie kannst du helfen, Kompromisse zu finden?</w:t>
            </w:r>
          </w:p>
          <w:p w14:paraId="5B4B2BBE" w14:textId="77777777" w:rsidR="00310E0B" w:rsidRDefault="00310E0B" w:rsidP="00F90E3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7003CF9B" w14:textId="77777777" w:rsidR="00310E0B" w:rsidRDefault="00310E0B" w:rsidP="00310E0B">
            <w:pPr>
              <w:spacing w:line="300" w:lineRule="atLeast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60DC639D" w14:textId="2433BDC4" w:rsid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Jemand wird ausgeschlossen</w:t>
            </w:r>
          </w:p>
          <w:p w14:paraId="0C4E6569" w14:textId="77777777" w:rsidR="00310E0B" w:rsidRP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01E658DA" w14:textId="13C351E9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Zwei Kinder sagen: „Du darfst heute nicht mitspielen!“</w:t>
            </w:r>
          </w:p>
          <w:p w14:paraId="7CEB5C5D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6C434C54" w14:textId="77777777" w:rsidR="00310E0B" w:rsidRPr="00310E0B" w:rsidRDefault="00310E0B" w:rsidP="00310E0B">
            <w:pPr>
              <w:numPr>
                <w:ilvl w:val="0"/>
                <w:numId w:val="6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gehe traurig weg.</w:t>
            </w:r>
          </w:p>
          <w:p w14:paraId="6CD41CB0" w14:textId="77777777" w:rsidR="00310E0B" w:rsidRPr="00310E0B" w:rsidRDefault="00310E0B" w:rsidP="00310E0B">
            <w:pPr>
              <w:numPr>
                <w:ilvl w:val="0"/>
                <w:numId w:val="6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frage: „Warum nicht?“</w:t>
            </w:r>
          </w:p>
          <w:p w14:paraId="205D749D" w14:textId="77777777" w:rsidR="00310E0B" w:rsidRPr="00310E0B" w:rsidRDefault="00310E0B" w:rsidP="00310E0B">
            <w:pPr>
              <w:numPr>
                <w:ilvl w:val="0"/>
                <w:numId w:val="6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suche Unterstützung bei einer erwachsenen Person.</w:t>
            </w:r>
          </w:p>
          <w:p w14:paraId="3C4F7B6F" w14:textId="77777777" w:rsidR="00310E0B" w:rsidRPr="00310E0B" w:rsidRDefault="00310E0B" w:rsidP="00310E0B">
            <w:pPr>
              <w:numPr>
                <w:ilvl w:val="0"/>
                <w:numId w:val="6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🅓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spiele mit dem ausgeschlossenen Kind gemeinsam etwas Neues.</w:t>
            </w:r>
          </w:p>
          <w:p w14:paraId="503F2757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Wie fühlt es sich an, ausgeschlossen zu werden?</w:t>
            </w:r>
          </w:p>
          <w:p w14:paraId="6DDA0AD0" w14:textId="77777777" w:rsidR="00310E0B" w:rsidRPr="00310E0B" w:rsidRDefault="00310E0B" w:rsidP="00310E0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10E0B" w14:paraId="6F313EE3" w14:textId="77777777" w:rsidTr="00310E0B">
        <w:tc>
          <w:tcPr>
            <w:tcW w:w="4531" w:type="dxa"/>
          </w:tcPr>
          <w:p w14:paraId="39A7F581" w14:textId="77777777" w:rsid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31421F06" w14:textId="60766906" w:rsid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Ein Freund ist traurig</w:t>
            </w:r>
          </w:p>
          <w:p w14:paraId="4AFA0EBF" w14:textId="77777777" w:rsidR="00310E0B" w:rsidRP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50ACF322" w14:textId="0CE73FD5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Ein Kind sitzt abseits und weint.</w:t>
            </w:r>
          </w:p>
          <w:p w14:paraId="15F843E9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7051EBFA" w14:textId="77777777" w:rsidR="00310E0B" w:rsidRPr="00310E0B" w:rsidRDefault="00310E0B" w:rsidP="00310E0B">
            <w:pPr>
              <w:numPr>
                <w:ilvl w:val="0"/>
                <w:numId w:val="7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frage: „Brauchst du Hilfe?“</w:t>
            </w:r>
          </w:p>
          <w:p w14:paraId="11D6C7B7" w14:textId="77777777" w:rsidR="00310E0B" w:rsidRPr="00310E0B" w:rsidRDefault="00310E0B" w:rsidP="00310E0B">
            <w:pPr>
              <w:numPr>
                <w:ilvl w:val="0"/>
                <w:numId w:val="7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setze mich leise dazu.</w:t>
            </w:r>
          </w:p>
          <w:p w14:paraId="77B86E8D" w14:textId="77777777" w:rsidR="00310E0B" w:rsidRPr="00310E0B" w:rsidRDefault="00310E0B" w:rsidP="00310E0B">
            <w:pPr>
              <w:numPr>
                <w:ilvl w:val="0"/>
                <w:numId w:val="7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hole eine erwachsene Person.</w:t>
            </w:r>
          </w:p>
          <w:p w14:paraId="79760477" w14:textId="77777777" w:rsidR="00310E0B" w:rsidRPr="00310E0B" w:rsidRDefault="00310E0B" w:rsidP="00310E0B">
            <w:pPr>
              <w:numPr>
                <w:ilvl w:val="0"/>
                <w:numId w:val="7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🅓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gehe einfach weiter.</w:t>
            </w:r>
          </w:p>
          <w:p w14:paraId="3F964324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Was tröstet dich, wenn du traurig bist?</w:t>
            </w:r>
          </w:p>
          <w:p w14:paraId="33FE5A0F" w14:textId="77777777" w:rsidR="00310E0B" w:rsidRDefault="00310E0B" w:rsidP="00F90E3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7D01A2A" w14:textId="77777777" w:rsidR="00310E0B" w:rsidRDefault="00310E0B" w:rsidP="00310E0B">
            <w:pPr>
              <w:spacing w:line="300" w:lineRule="atLeast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1FF6E2A2" w14:textId="2B39E9EE" w:rsid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Streit um ein Spielzeug</w:t>
            </w:r>
          </w:p>
          <w:p w14:paraId="31CA2AC3" w14:textId="77777777" w:rsidR="00310E0B" w:rsidRPr="00310E0B" w:rsidRDefault="00310E0B" w:rsidP="00310E0B">
            <w:pPr>
              <w:spacing w:line="300" w:lineRule="atLeast"/>
              <w:jc w:val="center"/>
              <w:outlineLvl w:val="1"/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</w:pPr>
          </w:p>
          <w:p w14:paraId="5D6116A6" w14:textId="65237C8A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Situation:</w:t>
            </w:r>
            <w:r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Du und ein anderes Kind wollt gleichzeitig mit dem Auto spielen.</w:t>
            </w:r>
          </w:p>
          <w:p w14:paraId="70AEC82D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Was könntest du tun?</w:t>
            </w:r>
          </w:p>
          <w:p w14:paraId="7C42596F" w14:textId="77777777" w:rsidR="00310E0B" w:rsidRPr="00310E0B" w:rsidRDefault="00310E0B" w:rsidP="00310E0B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🅐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frage: „Wer hatte es zuerst?“</w:t>
            </w:r>
          </w:p>
          <w:p w14:paraId="186DF787" w14:textId="462FB20E" w:rsidR="00310E0B" w:rsidRPr="00310E0B" w:rsidRDefault="00310E0B" w:rsidP="00310E0B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🅑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hole ein zweites</w:t>
            </w:r>
            <w:r w:rsidR="00780872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>,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ähnliches Spielzeug.</w:t>
            </w:r>
          </w:p>
          <w:p w14:paraId="4DBDC7CA" w14:textId="5E3E5843" w:rsidR="00310E0B" w:rsidRPr="00310E0B" w:rsidRDefault="00310E0B" w:rsidP="00310E0B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de-DE"/>
                <w14:ligatures w14:val="none"/>
              </w:rPr>
              <w:t>🅒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t xml:space="preserve"> Ich schlage vor: „Wir stellen eine Timeruhr und wechseln uns ab.“</w:t>
            </w:r>
          </w:p>
          <w:p w14:paraId="04A670BF" w14:textId="77777777" w:rsidR="00310E0B" w:rsidRPr="00310E0B" w:rsidRDefault="00310E0B" w:rsidP="00310E0B">
            <w:pPr>
              <w:spacing w:line="300" w:lineRule="atLeast"/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</w:pPr>
            <w:r w:rsidRPr="00310E0B">
              <w:rPr>
                <w:rFonts w:eastAsia="Times New Roman" w:cs="Segoe UI"/>
                <w:b/>
                <w:bCs/>
                <w:kern w:val="0"/>
                <w:sz w:val="28"/>
                <w:szCs w:val="28"/>
                <w:lang w:eastAsia="de-DE"/>
                <w14:ligatures w14:val="none"/>
              </w:rPr>
              <w:t>Reflexionsfrage:</w:t>
            </w:r>
            <w:r w:rsidRPr="00310E0B">
              <w:rPr>
                <w:rFonts w:eastAsia="Times New Roman" w:cs="Segoe UI"/>
                <w:kern w:val="0"/>
                <w:sz w:val="28"/>
                <w:szCs w:val="28"/>
                <w:lang w:eastAsia="de-DE"/>
                <w14:ligatures w14:val="none"/>
              </w:rPr>
              <w:br/>
              <w:t>Wie kannst du fair bleiben?</w:t>
            </w:r>
          </w:p>
          <w:p w14:paraId="3FD1D04F" w14:textId="77777777" w:rsidR="00310E0B" w:rsidRDefault="00310E0B" w:rsidP="00F90E3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C2043EF" w14:textId="77777777" w:rsidR="00310E0B" w:rsidRPr="00411724" w:rsidRDefault="00310E0B" w:rsidP="00F90E35">
      <w:pPr>
        <w:spacing w:after="0"/>
        <w:rPr>
          <w:b/>
          <w:bCs/>
          <w:sz w:val="16"/>
          <w:szCs w:val="16"/>
        </w:rPr>
      </w:pPr>
    </w:p>
    <w:p w14:paraId="4EC1821C" w14:textId="42EF176E" w:rsidR="00F31801" w:rsidRPr="00411724" w:rsidRDefault="00411724" w:rsidP="00411724">
      <w:pPr>
        <w:spacing w:after="0" w:line="300" w:lineRule="atLeast"/>
        <w:jc w:val="center"/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</w:pPr>
      <w:r w:rsidRPr="00411724"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t>Anregungen für den Einsatz der Freundschaftskärtchen</w:t>
      </w:r>
    </w:p>
    <w:p w14:paraId="4F40FCB5" w14:textId="77777777" w:rsidR="00411724" w:rsidRPr="00411724" w:rsidRDefault="00411724" w:rsidP="00F31801">
      <w:pPr>
        <w:spacing w:after="0"/>
        <w:jc w:val="center"/>
        <w:rPr>
          <w:sz w:val="16"/>
          <w:szCs w:val="16"/>
        </w:rPr>
      </w:pPr>
    </w:p>
    <w:p w14:paraId="046CD837" w14:textId="401C3822" w:rsidR="00F31801" w:rsidRPr="00F31801" w:rsidRDefault="00F31801" w:rsidP="00F31801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sym w:font="Wingdings" w:char="F04A"/>
      </w:r>
      <w:r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Pr="00F31801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Die Situationskarte dient als Gesprächsimpuls, um gemeinsam über Gefühle und passende Reaktionen zu sprechen. </w:t>
      </w:r>
    </w:p>
    <w:p w14:paraId="5EAF62F0" w14:textId="7A7A15BB" w:rsidR="00F31801" w:rsidRPr="00F31801" w:rsidRDefault="00F31801" w:rsidP="00F31801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C86058"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sym w:font="Wingdings" w:char="F04A"/>
      </w:r>
      <w:r w:rsidRPr="00C86058"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Pr="00F31801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Partnerarbeit: Zwei Kinder wählen gemeinsam eine Option und begründen ihre Entscheidung miteinander. </w:t>
      </w:r>
    </w:p>
    <w:p w14:paraId="56E7A5B0" w14:textId="5D032873" w:rsidR="00310E0B" w:rsidRPr="00F31801" w:rsidRDefault="00F31801" w:rsidP="00F31801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C86058">
        <w:rPr>
          <w:rFonts w:eastAsia="Times New Roman" w:cs="Segoe UI"/>
          <w:b/>
          <w:bCs/>
          <w:kern w:val="0"/>
          <w:sz w:val="28"/>
          <w:szCs w:val="28"/>
          <w:lang w:eastAsia="de-DE"/>
          <w14:ligatures w14:val="none"/>
        </w:rPr>
        <w:sym w:font="Wingdings" w:char="F04A"/>
      </w:r>
      <w:r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 </w:t>
      </w:r>
      <w:r w:rsidRPr="00F31801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 xml:space="preserve">Rollenspiel: Die Kinder spielen die Situation mit verschiedenen Lösungsmöglichkeiten nach und reflektieren die Wirkung. </w:t>
      </w:r>
    </w:p>
    <w:sectPr w:rsidR="00310E0B" w:rsidRPr="00F31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0354" w14:textId="77777777" w:rsidR="003A72EB" w:rsidRDefault="003A72EB" w:rsidP="00A30FF0">
      <w:pPr>
        <w:spacing w:after="0" w:line="240" w:lineRule="auto"/>
      </w:pPr>
      <w:r>
        <w:separator/>
      </w:r>
    </w:p>
  </w:endnote>
  <w:endnote w:type="continuationSeparator" w:id="0">
    <w:p w14:paraId="1158CFA0" w14:textId="77777777" w:rsidR="003A72EB" w:rsidRDefault="003A72EB" w:rsidP="00A3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6D9A" w14:textId="77777777" w:rsidR="00A30FF0" w:rsidRDefault="00A30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2664" w14:textId="1AEAB150" w:rsidR="00A30FF0" w:rsidRDefault="00A30FF0" w:rsidP="00A30FF0">
    <w:pPr>
      <w:pStyle w:val="Fuzeile"/>
      <w:jc w:val="center"/>
    </w:pPr>
    <w: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097" w14:textId="77777777" w:rsidR="00A30FF0" w:rsidRDefault="00A30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9FA4" w14:textId="77777777" w:rsidR="003A72EB" w:rsidRDefault="003A72EB" w:rsidP="00A30FF0">
      <w:pPr>
        <w:spacing w:after="0" w:line="240" w:lineRule="auto"/>
      </w:pPr>
      <w:r>
        <w:separator/>
      </w:r>
    </w:p>
  </w:footnote>
  <w:footnote w:type="continuationSeparator" w:id="0">
    <w:p w14:paraId="5550233A" w14:textId="77777777" w:rsidR="003A72EB" w:rsidRDefault="003A72EB" w:rsidP="00A3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36DF" w14:textId="77777777" w:rsidR="00A30FF0" w:rsidRDefault="00A30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B1B7" w14:textId="77777777" w:rsidR="00A30FF0" w:rsidRDefault="00A30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B76D" w14:textId="77777777" w:rsidR="00A30FF0" w:rsidRDefault="00A30F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EC2"/>
    <w:multiLevelType w:val="multilevel"/>
    <w:tmpl w:val="9968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0703"/>
    <w:multiLevelType w:val="multilevel"/>
    <w:tmpl w:val="691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0283A"/>
    <w:multiLevelType w:val="multilevel"/>
    <w:tmpl w:val="E03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D600F"/>
    <w:multiLevelType w:val="multilevel"/>
    <w:tmpl w:val="E2F6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401A1"/>
    <w:multiLevelType w:val="multilevel"/>
    <w:tmpl w:val="4D92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55B75"/>
    <w:multiLevelType w:val="multilevel"/>
    <w:tmpl w:val="B8C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E1E11"/>
    <w:multiLevelType w:val="multilevel"/>
    <w:tmpl w:val="485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108FB"/>
    <w:multiLevelType w:val="multilevel"/>
    <w:tmpl w:val="64F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510179">
    <w:abstractNumId w:val="2"/>
  </w:num>
  <w:num w:numId="2" w16cid:durableId="873887816">
    <w:abstractNumId w:val="4"/>
  </w:num>
  <w:num w:numId="3" w16cid:durableId="947666030">
    <w:abstractNumId w:val="3"/>
  </w:num>
  <w:num w:numId="4" w16cid:durableId="466167775">
    <w:abstractNumId w:val="0"/>
  </w:num>
  <w:num w:numId="5" w16cid:durableId="1950121813">
    <w:abstractNumId w:val="6"/>
  </w:num>
  <w:num w:numId="6" w16cid:durableId="1165778881">
    <w:abstractNumId w:val="1"/>
  </w:num>
  <w:num w:numId="7" w16cid:durableId="1529637000">
    <w:abstractNumId w:val="5"/>
  </w:num>
  <w:num w:numId="8" w16cid:durableId="461195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35"/>
    <w:rsid w:val="000C072E"/>
    <w:rsid w:val="001D79DD"/>
    <w:rsid w:val="00252951"/>
    <w:rsid w:val="00310E0B"/>
    <w:rsid w:val="003A72EB"/>
    <w:rsid w:val="00411724"/>
    <w:rsid w:val="0048424A"/>
    <w:rsid w:val="004D63EF"/>
    <w:rsid w:val="006C6944"/>
    <w:rsid w:val="006F7111"/>
    <w:rsid w:val="00780872"/>
    <w:rsid w:val="00A30FF0"/>
    <w:rsid w:val="00AD5519"/>
    <w:rsid w:val="00C86058"/>
    <w:rsid w:val="00D449F9"/>
    <w:rsid w:val="00D757D1"/>
    <w:rsid w:val="00F31801"/>
    <w:rsid w:val="00F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C2B28"/>
  <w15:chartTrackingRefBased/>
  <w15:docId w15:val="{FC2B9208-DCF3-46CD-BECA-49780527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0E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0E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0E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0E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0E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0E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0E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0E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0E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E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0E3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3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FF0"/>
  </w:style>
  <w:style w:type="paragraph" w:styleId="Fuzeile">
    <w:name w:val="footer"/>
    <w:basedOn w:val="Standard"/>
    <w:link w:val="FuzeileZchn"/>
    <w:uiPriority w:val="99"/>
    <w:unhideWhenUsed/>
    <w:rsid w:val="00A3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9</cp:revision>
  <dcterms:created xsi:type="dcterms:W3CDTF">2026-03-12T17:00:00Z</dcterms:created>
  <dcterms:modified xsi:type="dcterms:W3CDTF">2026-03-19T17:08:00Z</dcterms:modified>
</cp:coreProperties>
</file>