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32D28" w14:textId="77777777" w:rsidR="00D3100D" w:rsidRDefault="00D3100D" w:rsidP="00D3100D">
      <w:pPr>
        <w:rPr>
          <w:rFonts w:asciiTheme="minorHAnsi" w:hAnsiTheme="minorHAnsi" w:cstheme="minorHAnsi"/>
          <w:i/>
          <w:iCs/>
        </w:rPr>
      </w:pPr>
    </w:p>
    <w:p w14:paraId="260E3B26" w14:textId="77777777" w:rsidR="00761FDE" w:rsidRDefault="00761FDE" w:rsidP="00D3100D">
      <w:pPr>
        <w:rPr>
          <w:rFonts w:asciiTheme="minorHAnsi" w:hAnsiTheme="minorHAnsi" w:cstheme="minorHAnsi"/>
          <w:i/>
          <w:iCs/>
        </w:rPr>
      </w:pPr>
    </w:p>
    <w:p w14:paraId="0AFFF40E" w14:textId="061DE6E1" w:rsidR="00761FDE" w:rsidRDefault="00761FDE" w:rsidP="00D3100D">
      <w:pPr>
        <w:rPr>
          <w:rFonts w:asciiTheme="minorHAnsi" w:hAnsiTheme="minorHAnsi" w:cstheme="minorHAnsi"/>
          <w:i/>
          <w:iCs/>
        </w:rPr>
      </w:pPr>
    </w:p>
    <w:p w14:paraId="184268FF" w14:textId="1C880397" w:rsidR="00761FDE" w:rsidRDefault="00761FDE" w:rsidP="00D3100D">
      <w:pPr>
        <w:rPr>
          <w:rFonts w:asciiTheme="minorHAnsi" w:hAnsiTheme="minorHAnsi" w:cstheme="minorHAnsi"/>
          <w:i/>
          <w:iCs/>
        </w:rPr>
      </w:pPr>
    </w:p>
    <w:p w14:paraId="46C2C30C" w14:textId="624DFDF8" w:rsidR="00761FDE" w:rsidRDefault="00761FDE" w:rsidP="00D3100D">
      <w:pPr>
        <w:rPr>
          <w:rFonts w:asciiTheme="minorHAnsi" w:hAnsiTheme="minorHAnsi" w:cstheme="minorHAnsi"/>
          <w:i/>
          <w:iCs/>
        </w:rPr>
      </w:pPr>
    </w:p>
    <w:p w14:paraId="38C176FB" w14:textId="35C1887F" w:rsidR="00761FDE" w:rsidRDefault="00761FDE" w:rsidP="00D3100D">
      <w:pPr>
        <w:rPr>
          <w:rFonts w:asciiTheme="minorHAnsi" w:hAnsiTheme="minorHAnsi" w:cstheme="minorHAnsi"/>
          <w:i/>
          <w:iCs/>
        </w:rPr>
      </w:pPr>
    </w:p>
    <w:p w14:paraId="70FE49EE" w14:textId="77777777" w:rsidR="00761FDE" w:rsidRDefault="00761FDE" w:rsidP="00D3100D">
      <w:pPr>
        <w:rPr>
          <w:rFonts w:asciiTheme="minorHAnsi" w:hAnsiTheme="minorHAnsi" w:cstheme="minorHAnsi"/>
          <w:i/>
          <w:iCs/>
        </w:rPr>
      </w:pPr>
    </w:p>
    <w:p w14:paraId="66672BFD" w14:textId="77777777" w:rsidR="00761FDE" w:rsidRDefault="00761FDE" w:rsidP="00D3100D">
      <w:pPr>
        <w:rPr>
          <w:rFonts w:asciiTheme="minorHAnsi" w:hAnsiTheme="minorHAnsi" w:cstheme="minorHAnsi"/>
          <w:i/>
          <w:iCs/>
        </w:rPr>
      </w:pPr>
    </w:p>
    <w:p w14:paraId="1F0F84EB" w14:textId="77777777" w:rsidR="00761FDE" w:rsidRDefault="00761FDE" w:rsidP="00D3100D">
      <w:pPr>
        <w:rPr>
          <w:rFonts w:asciiTheme="minorHAnsi" w:hAnsiTheme="minorHAnsi" w:cstheme="minorHAnsi"/>
          <w:i/>
          <w:iCs/>
        </w:rPr>
      </w:pPr>
    </w:p>
    <w:p w14:paraId="316AF673" w14:textId="77777777" w:rsidR="00761FDE" w:rsidRDefault="00761FDE" w:rsidP="00D3100D">
      <w:pPr>
        <w:rPr>
          <w:rFonts w:asciiTheme="minorHAnsi" w:hAnsiTheme="minorHAnsi" w:cstheme="minorHAnsi"/>
          <w:i/>
          <w:iCs/>
        </w:rPr>
      </w:pPr>
    </w:p>
    <w:p w14:paraId="6F7D73C3" w14:textId="77777777" w:rsidR="00761FDE" w:rsidRDefault="00761FDE" w:rsidP="00D3100D">
      <w:pPr>
        <w:rPr>
          <w:rFonts w:asciiTheme="minorHAnsi" w:hAnsiTheme="minorHAnsi" w:cstheme="minorHAnsi"/>
          <w:i/>
          <w:iCs/>
        </w:rPr>
      </w:pPr>
    </w:p>
    <w:p w14:paraId="3ACF05D0" w14:textId="77777777" w:rsidR="00761FDE" w:rsidRDefault="00761FDE" w:rsidP="00D3100D">
      <w:pPr>
        <w:rPr>
          <w:rFonts w:asciiTheme="minorHAnsi" w:hAnsiTheme="minorHAnsi" w:cstheme="minorHAnsi"/>
          <w:i/>
          <w:iCs/>
        </w:rPr>
      </w:pPr>
    </w:p>
    <w:p w14:paraId="331ECDB6" w14:textId="77777777" w:rsidR="00761FDE" w:rsidRDefault="00761FDE" w:rsidP="00D3100D">
      <w:pPr>
        <w:rPr>
          <w:rFonts w:asciiTheme="minorHAnsi" w:hAnsiTheme="minorHAnsi" w:cstheme="minorHAnsi"/>
          <w:i/>
          <w:iCs/>
        </w:rPr>
      </w:pPr>
    </w:p>
    <w:p w14:paraId="3FC68E18" w14:textId="77777777" w:rsidR="00761FDE" w:rsidRDefault="00761FDE" w:rsidP="00D3100D">
      <w:pPr>
        <w:rPr>
          <w:rFonts w:asciiTheme="minorHAnsi" w:hAnsiTheme="minorHAnsi" w:cstheme="minorHAnsi"/>
          <w:i/>
          <w:iCs/>
        </w:rPr>
      </w:pPr>
    </w:p>
    <w:p w14:paraId="3F45F36E" w14:textId="77777777" w:rsidR="00761FDE" w:rsidRDefault="00761FDE" w:rsidP="00D3100D">
      <w:pPr>
        <w:rPr>
          <w:rFonts w:asciiTheme="minorHAnsi" w:hAnsiTheme="minorHAnsi" w:cstheme="minorHAnsi"/>
          <w:i/>
          <w:iCs/>
        </w:rPr>
      </w:pPr>
    </w:p>
    <w:p w14:paraId="79988C16" w14:textId="77777777" w:rsidR="00761FDE" w:rsidRDefault="00761FDE" w:rsidP="00D3100D">
      <w:pPr>
        <w:rPr>
          <w:rFonts w:asciiTheme="minorHAnsi" w:hAnsiTheme="minorHAnsi" w:cstheme="minorHAnsi"/>
          <w:i/>
          <w:iCs/>
        </w:rPr>
      </w:pPr>
    </w:p>
    <w:p w14:paraId="6C4332FB" w14:textId="77777777" w:rsidR="00761FDE" w:rsidRDefault="00761FDE" w:rsidP="00D3100D">
      <w:pPr>
        <w:rPr>
          <w:rFonts w:asciiTheme="minorHAnsi" w:hAnsiTheme="minorHAnsi" w:cstheme="minorHAnsi"/>
          <w:i/>
          <w:iCs/>
        </w:rPr>
      </w:pPr>
    </w:p>
    <w:p w14:paraId="6907C549" w14:textId="77777777" w:rsidR="00761FDE" w:rsidRDefault="00761FDE" w:rsidP="00D3100D">
      <w:pPr>
        <w:rPr>
          <w:rFonts w:asciiTheme="minorHAnsi" w:hAnsiTheme="minorHAnsi" w:cstheme="minorHAnsi"/>
          <w:i/>
          <w:iCs/>
        </w:rPr>
      </w:pPr>
    </w:p>
    <w:p w14:paraId="6A287655" w14:textId="77777777" w:rsidR="00761FDE" w:rsidRDefault="00761FDE" w:rsidP="00D3100D">
      <w:pPr>
        <w:rPr>
          <w:rFonts w:asciiTheme="minorHAnsi" w:hAnsiTheme="minorHAnsi" w:cstheme="minorHAnsi"/>
          <w:i/>
          <w:iCs/>
        </w:rPr>
      </w:pPr>
    </w:p>
    <w:p w14:paraId="2D507B8A" w14:textId="77777777" w:rsidR="00761FDE" w:rsidRDefault="00761FDE" w:rsidP="00D3100D">
      <w:pPr>
        <w:rPr>
          <w:rFonts w:asciiTheme="minorHAnsi" w:hAnsiTheme="minorHAnsi" w:cstheme="minorHAnsi"/>
          <w:i/>
          <w:iCs/>
        </w:rPr>
      </w:pPr>
    </w:p>
    <w:p w14:paraId="03A01CC0" w14:textId="77777777" w:rsidR="00761FDE" w:rsidRDefault="00761FDE" w:rsidP="00D3100D">
      <w:pPr>
        <w:rPr>
          <w:rFonts w:asciiTheme="minorHAnsi" w:hAnsiTheme="minorHAnsi" w:cstheme="minorHAnsi"/>
          <w:i/>
          <w:iCs/>
        </w:rPr>
      </w:pPr>
    </w:p>
    <w:p w14:paraId="2B582349" w14:textId="77777777" w:rsidR="00D3100D" w:rsidRDefault="00D3100D" w:rsidP="00D3100D">
      <w:pPr>
        <w:rPr>
          <w:rFonts w:asciiTheme="minorHAnsi" w:hAnsiTheme="minorHAnsi" w:cstheme="minorHAnsi"/>
          <w:b/>
          <w:bCs/>
          <w:sz w:val="28"/>
          <w:szCs w:val="28"/>
        </w:rPr>
      </w:pPr>
      <w:r w:rsidRPr="00787D22">
        <w:rPr>
          <w:rFonts w:asciiTheme="minorHAnsi" w:hAnsiTheme="minorHAnsi" w:cstheme="minorHAnsi"/>
          <w:b/>
          <w:bCs/>
          <w:sz w:val="28"/>
          <w:szCs w:val="28"/>
        </w:rPr>
        <w:t>Viele weitere Anregungen und Unterlagen</w:t>
      </w:r>
    </w:p>
    <w:p w14:paraId="6F4E737F" w14:textId="77777777" w:rsidR="00D3100D" w:rsidRPr="00787D22" w:rsidRDefault="00D3100D" w:rsidP="00D3100D">
      <w:pPr>
        <w:rPr>
          <w:rFonts w:asciiTheme="minorHAnsi" w:hAnsiTheme="minorHAnsi" w:cstheme="minorHAnsi"/>
          <w:b/>
          <w:bCs/>
          <w:sz w:val="28"/>
          <w:szCs w:val="28"/>
        </w:rPr>
      </w:pPr>
    </w:p>
    <w:p w14:paraId="2FB1B005" w14:textId="77777777" w:rsidR="00D3100D" w:rsidRPr="005F35AF" w:rsidRDefault="00D3100D" w:rsidP="00D3100D">
      <w:pPr>
        <w:pStyle w:val="Listenabsatz"/>
        <w:numPr>
          <w:ilvl w:val="0"/>
          <w:numId w:val="1"/>
        </w:numPr>
        <w:rPr>
          <w:rFonts w:asciiTheme="minorHAnsi" w:hAnsiTheme="minorHAnsi" w:cstheme="minorHAnsi"/>
        </w:rPr>
      </w:pPr>
      <w:r w:rsidRPr="005F35AF">
        <w:rPr>
          <w:rFonts w:asciiTheme="minorHAnsi" w:hAnsiTheme="minorHAnsi" w:cstheme="minorHAnsi"/>
        </w:rPr>
        <w:t xml:space="preserve">Heftreihe Familien feiern Feste erhältlich im Familienreferat der Diözese Innsbruck. Mail: </w:t>
      </w:r>
      <w:hyperlink r:id="rId5" w:history="1">
        <w:r w:rsidRPr="005F35AF">
          <w:rPr>
            <w:rStyle w:val="Hyperlink"/>
            <w:rFonts w:asciiTheme="minorHAnsi" w:hAnsiTheme="minorHAnsi" w:cstheme="minorHAnsi"/>
          </w:rPr>
          <w:t>familienreferat@dibk.at</w:t>
        </w:r>
      </w:hyperlink>
      <w:r w:rsidRPr="005F35AF">
        <w:rPr>
          <w:rFonts w:asciiTheme="minorHAnsi" w:hAnsiTheme="minorHAnsi" w:cstheme="minorHAnsi"/>
        </w:rPr>
        <w:t>, Tel. 0512 2230 4301</w:t>
      </w:r>
    </w:p>
    <w:p w14:paraId="4EBA8469" w14:textId="77777777" w:rsidR="00D3100D" w:rsidRPr="005F35AF" w:rsidRDefault="00D3100D" w:rsidP="00D3100D">
      <w:pPr>
        <w:pStyle w:val="Listenabsatz"/>
        <w:numPr>
          <w:ilvl w:val="0"/>
          <w:numId w:val="1"/>
        </w:numPr>
        <w:rPr>
          <w:rFonts w:asciiTheme="minorHAnsi" w:hAnsiTheme="minorHAnsi" w:cstheme="minorHAnsi"/>
        </w:rPr>
      </w:pPr>
      <w:r w:rsidRPr="005F35AF">
        <w:rPr>
          <w:rFonts w:asciiTheme="minorHAnsi" w:hAnsiTheme="minorHAnsi" w:cstheme="minorHAnsi"/>
        </w:rPr>
        <w:t xml:space="preserve">Oder auf der Website: </w:t>
      </w:r>
      <w:hyperlink r:id="rId6" w:history="1">
        <w:r w:rsidRPr="005F35AF">
          <w:rPr>
            <w:rStyle w:val="Hyperlink"/>
            <w:rFonts w:asciiTheme="minorHAnsi" w:hAnsiTheme="minorHAnsi" w:cstheme="minorHAnsi"/>
          </w:rPr>
          <w:t>http://www.familien-feiern-feste.net/150.html</w:t>
        </w:r>
      </w:hyperlink>
    </w:p>
    <w:p w14:paraId="64768CC1" w14:textId="77777777" w:rsidR="00D3100D" w:rsidRDefault="00D3100D" w:rsidP="00D3100D">
      <w:pPr>
        <w:rPr>
          <w:rFonts w:asciiTheme="minorHAnsi" w:hAnsiTheme="minorHAnsi" w:cstheme="minorHAnsi"/>
        </w:rPr>
      </w:pPr>
    </w:p>
    <w:p w14:paraId="3302B56F" w14:textId="77777777" w:rsidR="00D3100D" w:rsidRPr="005F35AF" w:rsidRDefault="00D3100D" w:rsidP="00D3100D">
      <w:pPr>
        <w:pStyle w:val="Listenabsatz"/>
        <w:numPr>
          <w:ilvl w:val="0"/>
          <w:numId w:val="1"/>
        </w:numPr>
        <w:rPr>
          <w:rFonts w:asciiTheme="minorHAnsi" w:hAnsiTheme="minorHAnsi" w:cstheme="minorHAnsi"/>
        </w:rPr>
      </w:pPr>
      <w:r w:rsidRPr="005F35AF">
        <w:rPr>
          <w:rFonts w:asciiTheme="minorHAnsi" w:hAnsiTheme="minorHAnsi" w:cstheme="minorHAnsi"/>
        </w:rPr>
        <w:t>Bibelmalbilder – Ausmalbild Weihnachten mit dem Weihnachtsevangelium erhältlich bei der katholischen Jungschar</w:t>
      </w:r>
      <w:r>
        <w:rPr>
          <w:rFonts w:asciiTheme="minorHAnsi" w:hAnsiTheme="minorHAnsi" w:cstheme="minorHAnsi"/>
        </w:rPr>
        <w:t>.</w:t>
      </w:r>
      <w:r w:rsidRPr="005F35AF">
        <w:rPr>
          <w:rFonts w:asciiTheme="minorHAnsi" w:hAnsiTheme="minorHAnsi" w:cstheme="minorHAnsi"/>
        </w:rPr>
        <w:t xml:space="preserve"> Mail: </w:t>
      </w:r>
      <w:hyperlink r:id="rId7" w:history="1">
        <w:r w:rsidRPr="005F35AF">
          <w:rPr>
            <w:rStyle w:val="Hyperlink"/>
            <w:rFonts w:asciiTheme="minorHAnsi" w:hAnsiTheme="minorHAnsi" w:cstheme="minorHAnsi"/>
          </w:rPr>
          <w:t>sekretariat.jungschar@dibk.at</w:t>
        </w:r>
      </w:hyperlink>
      <w:r w:rsidRPr="005F35AF">
        <w:rPr>
          <w:rFonts w:asciiTheme="minorHAnsi" w:hAnsiTheme="minorHAnsi" w:cstheme="minorHAnsi"/>
        </w:rPr>
        <w:t>,  Tel: 0512 -2230-4661</w:t>
      </w:r>
      <w:r>
        <w:rPr>
          <w:rFonts w:asciiTheme="minorHAnsi" w:hAnsiTheme="minorHAnsi" w:cstheme="minorHAnsi"/>
        </w:rPr>
        <w:t>.</w:t>
      </w:r>
      <w:r w:rsidRPr="005F35AF">
        <w:rPr>
          <w:rFonts w:asciiTheme="minorHAnsi" w:hAnsiTheme="minorHAnsi" w:cstheme="minorHAnsi"/>
        </w:rPr>
        <w:t xml:space="preserve"> </w:t>
      </w:r>
    </w:p>
    <w:p w14:paraId="72678DDD" w14:textId="77777777" w:rsidR="00761FDE" w:rsidRPr="00761FDE" w:rsidRDefault="00761FDE" w:rsidP="00787D22">
      <w:pPr>
        <w:pStyle w:val="Titel"/>
        <w:rPr>
          <w:sz w:val="28"/>
        </w:rPr>
      </w:pPr>
    </w:p>
    <w:p w14:paraId="5161134B" w14:textId="50D47A70" w:rsidR="00E64913" w:rsidRPr="00B459EA" w:rsidRDefault="00761FDE" w:rsidP="00787D22">
      <w:pPr>
        <w:pStyle w:val="Titel"/>
      </w:pPr>
      <w:r w:rsidRPr="00761FDE">
        <w:rPr>
          <w:rFonts w:asciiTheme="minorHAnsi" w:hAnsiTheme="minorHAnsi" w:cstheme="minorHAnsi"/>
          <w:i/>
          <w:iCs/>
          <w:noProof/>
        </w:rPr>
        <w:drawing>
          <wp:anchor distT="0" distB="0" distL="114300" distR="114300" simplePos="0" relativeHeight="251658240" behindDoc="1" locked="0" layoutInCell="1" allowOverlap="1" wp14:anchorId="0F96BF72" wp14:editId="4F876B82">
            <wp:simplePos x="0" y="0"/>
            <wp:positionH relativeFrom="margin">
              <wp:posOffset>9048115</wp:posOffset>
            </wp:positionH>
            <wp:positionV relativeFrom="paragraph">
              <wp:posOffset>-457835</wp:posOffset>
            </wp:positionV>
            <wp:extent cx="801852" cy="591639"/>
            <wp:effectExtent l="0" t="0" r="0" b="0"/>
            <wp:wrapNone/>
            <wp:docPr id="2" name="Grafik 2" descr="G:\Seelsorgeamt\FUL\Abteilung FUL\Logos\Diözese\Logo Diöz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eelsorgeamt\FUL\Abteilung FUL\Logos\Diözese\Logo Diöze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852" cy="5916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5ED">
        <w:t>Das Christkind kommt</w:t>
      </w:r>
    </w:p>
    <w:p w14:paraId="3CCF5B18" w14:textId="60B3125E" w:rsidR="00E64913" w:rsidRPr="00B459EA" w:rsidRDefault="00C575ED" w:rsidP="00591629">
      <w:pPr>
        <w:rPr>
          <w:rFonts w:asciiTheme="minorHAnsi" w:hAnsiTheme="minorHAnsi" w:cstheme="minorHAnsi"/>
        </w:rPr>
      </w:pPr>
      <w:r>
        <w:rPr>
          <w:rFonts w:asciiTheme="minorHAnsi" w:hAnsiTheme="minorHAnsi" w:cstheme="minorHAnsi"/>
        </w:rPr>
        <w:t>mit Kindern daheim eine Weihnachtsandacht gestalten</w:t>
      </w:r>
    </w:p>
    <w:p w14:paraId="1B0DBC3C" w14:textId="77777777" w:rsidR="00E64913" w:rsidRPr="00B459EA" w:rsidRDefault="00E64913" w:rsidP="00591629">
      <w:pPr>
        <w:rPr>
          <w:rFonts w:asciiTheme="minorHAnsi" w:hAnsiTheme="minorHAnsi" w:cstheme="minorHAnsi"/>
        </w:rPr>
      </w:pPr>
    </w:p>
    <w:p w14:paraId="0867EA86" w14:textId="0FE01262" w:rsidR="00E148DC" w:rsidRDefault="00E64913" w:rsidP="00D3100D">
      <w:pPr>
        <w:jc w:val="both"/>
        <w:rPr>
          <w:rFonts w:asciiTheme="minorHAnsi" w:hAnsiTheme="minorHAnsi" w:cstheme="minorHAnsi"/>
        </w:rPr>
      </w:pPr>
      <w:r w:rsidRPr="00B459EA">
        <w:rPr>
          <w:rFonts w:asciiTheme="minorHAnsi" w:hAnsiTheme="minorHAnsi" w:cstheme="minorHAnsi"/>
        </w:rPr>
        <w:t>Fürchtet euch nicht</w:t>
      </w:r>
      <w:r w:rsidR="00E148DC">
        <w:rPr>
          <w:rFonts w:asciiTheme="minorHAnsi" w:hAnsiTheme="minorHAnsi" w:cstheme="minorHAnsi"/>
        </w:rPr>
        <w:t>!</w:t>
      </w:r>
      <w:r w:rsidR="00E148DC" w:rsidRPr="00E148DC">
        <w:rPr>
          <w:rFonts w:asciiTheme="minorHAnsi" w:hAnsiTheme="minorHAnsi" w:cstheme="minorHAnsi"/>
        </w:rPr>
        <w:t xml:space="preserve"> </w:t>
      </w:r>
      <w:r w:rsidR="00E148DC">
        <w:rPr>
          <w:rFonts w:asciiTheme="minorHAnsi" w:hAnsiTheme="minorHAnsi" w:cstheme="minorHAnsi"/>
        </w:rPr>
        <w:t>Mit diesen Worten</w:t>
      </w:r>
      <w:r w:rsidR="00E148DC" w:rsidRPr="00B459EA">
        <w:rPr>
          <w:rFonts w:asciiTheme="minorHAnsi" w:hAnsiTheme="minorHAnsi" w:cstheme="minorHAnsi"/>
        </w:rPr>
        <w:t xml:space="preserve"> begrüßt der Engel die Hirten</w:t>
      </w:r>
      <w:r w:rsidR="00E148DC">
        <w:rPr>
          <w:rFonts w:asciiTheme="minorHAnsi" w:hAnsiTheme="minorHAnsi" w:cstheme="minorHAnsi"/>
        </w:rPr>
        <w:t>. Gottes Engel hat eine frohe Botschaft zu verkünden, die heißt: Ihr seid nicht al</w:t>
      </w:r>
      <w:r w:rsidR="00761FDE">
        <w:rPr>
          <w:rFonts w:asciiTheme="minorHAnsi" w:hAnsiTheme="minorHAnsi" w:cstheme="minorHAnsi"/>
        </w:rPr>
        <w:t>lein, Gott kümmert sich um euch.</w:t>
      </w:r>
      <w:r w:rsidR="00E148DC">
        <w:rPr>
          <w:rFonts w:asciiTheme="minorHAnsi" w:hAnsiTheme="minorHAnsi" w:cstheme="minorHAnsi"/>
        </w:rPr>
        <w:t xml:space="preserve"> </w:t>
      </w:r>
      <w:r w:rsidR="00761FDE">
        <w:rPr>
          <w:rFonts w:asciiTheme="minorHAnsi" w:hAnsiTheme="minorHAnsi" w:cstheme="minorHAnsi"/>
        </w:rPr>
        <w:t>Ö</w:t>
      </w:r>
      <w:r w:rsidR="00E148DC">
        <w:rPr>
          <w:rFonts w:asciiTheme="minorHAnsi" w:hAnsiTheme="minorHAnsi" w:cstheme="minorHAnsi"/>
        </w:rPr>
        <w:t>ffnet euer Herz und lasst euch beschenken.</w:t>
      </w:r>
    </w:p>
    <w:p w14:paraId="1F84D505" w14:textId="7B801761" w:rsidR="00E64913" w:rsidRDefault="00E148DC" w:rsidP="00D3100D">
      <w:pPr>
        <w:jc w:val="both"/>
        <w:rPr>
          <w:rFonts w:asciiTheme="minorHAnsi" w:hAnsiTheme="minorHAnsi" w:cstheme="minorHAnsi"/>
        </w:rPr>
      </w:pPr>
      <w:r>
        <w:rPr>
          <w:rFonts w:asciiTheme="minorHAnsi" w:hAnsiTheme="minorHAnsi" w:cstheme="minorHAnsi"/>
        </w:rPr>
        <w:t xml:space="preserve">Kein Fest im Jahr ist an so hohe Erwartungen geknüpft, </w:t>
      </w:r>
      <w:r w:rsidR="00F241A9">
        <w:rPr>
          <w:rFonts w:asciiTheme="minorHAnsi" w:hAnsiTheme="minorHAnsi" w:cstheme="minorHAnsi"/>
        </w:rPr>
        <w:t>wie Weihnachten. Es ist</w:t>
      </w:r>
      <w:r>
        <w:rPr>
          <w:rFonts w:asciiTheme="minorHAnsi" w:hAnsiTheme="minorHAnsi" w:cstheme="minorHAnsi"/>
        </w:rPr>
        <w:t xml:space="preserve"> die Sehnsucht nach Frieden und Harmonie, nach Heimkommen und Ankommen. Aber das Leben hat Höhen und Tiefen, die auch zu Weihnachten nicht wegharmonisiert werden können. Da tut es gut sich auf das Weihnachtsgeschehen zu besinnen. Es erzählt von Entbehrungen, Mühsal und von Ausgrenzung, </w:t>
      </w:r>
      <w:r w:rsidR="00F241A9">
        <w:rPr>
          <w:rFonts w:asciiTheme="minorHAnsi" w:hAnsiTheme="minorHAnsi" w:cstheme="minorHAnsi"/>
        </w:rPr>
        <w:t xml:space="preserve">aber auch </w:t>
      </w:r>
      <w:r>
        <w:rPr>
          <w:rFonts w:asciiTheme="minorHAnsi" w:hAnsiTheme="minorHAnsi" w:cstheme="minorHAnsi"/>
        </w:rPr>
        <w:t>von Freude und einem offenen Himmel</w:t>
      </w:r>
      <w:r w:rsidR="00F241A9">
        <w:rPr>
          <w:rFonts w:asciiTheme="minorHAnsi" w:hAnsiTheme="minorHAnsi" w:cstheme="minorHAnsi"/>
        </w:rPr>
        <w:t xml:space="preserve"> voller Engel.</w:t>
      </w:r>
    </w:p>
    <w:p w14:paraId="7C0DCBC9" w14:textId="77777777" w:rsidR="00D3100D" w:rsidRPr="00761FDE" w:rsidRDefault="00D3100D" w:rsidP="00D3100D">
      <w:pPr>
        <w:jc w:val="both"/>
        <w:rPr>
          <w:rFonts w:asciiTheme="minorHAnsi" w:hAnsiTheme="minorHAnsi" w:cstheme="minorHAnsi"/>
          <w:sz w:val="22"/>
        </w:rPr>
      </w:pPr>
    </w:p>
    <w:p w14:paraId="6E7270AC" w14:textId="58401AAD" w:rsidR="0041173B" w:rsidRPr="00B459EA" w:rsidRDefault="0041173B" w:rsidP="00D3100D">
      <w:pPr>
        <w:jc w:val="both"/>
        <w:rPr>
          <w:rFonts w:asciiTheme="minorHAnsi" w:hAnsiTheme="minorHAnsi" w:cstheme="minorHAnsi"/>
        </w:rPr>
      </w:pPr>
      <w:r w:rsidRPr="00B459EA">
        <w:rPr>
          <w:rFonts w:asciiTheme="minorHAnsi" w:hAnsiTheme="minorHAnsi" w:cstheme="minorHAnsi"/>
        </w:rPr>
        <w:t>Mensch werden</w:t>
      </w:r>
      <w:r w:rsidR="00680A88">
        <w:rPr>
          <w:rFonts w:asciiTheme="minorHAnsi" w:hAnsiTheme="minorHAnsi" w:cstheme="minorHAnsi"/>
        </w:rPr>
        <w:t xml:space="preserve"> </w:t>
      </w:r>
      <w:r w:rsidRPr="00B459EA">
        <w:rPr>
          <w:rFonts w:asciiTheme="minorHAnsi" w:hAnsiTheme="minorHAnsi" w:cstheme="minorHAnsi"/>
        </w:rPr>
        <w:t>heißt Kind werden.</w:t>
      </w:r>
      <w:r w:rsidR="00761FDE">
        <w:rPr>
          <w:rFonts w:asciiTheme="minorHAnsi" w:hAnsiTheme="minorHAnsi" w:cstheme="minorHAnsi"/>
        </w:rPr>
        <w:t xml:space="preserve"> </w:t>
      </w:r>
      <w:r w:rsidRPr="00B459EA">
        <w:rPr>
          <w:rFonts w:asciiTheme="minorHAnsi" w:hAnsiTheme="minorHAnsi" w:cstheme="minorHAnsi"/>
        </w:rPr>
        <w:t>Es ist Gottes eigener Weg</w:t>
      </w:r>
      <w:r w:rsidR="00F241A9">
        <w:rPr>
          <w:rFonts w:asciiTheme="minorHAnsi" w:hAnsiTheme="minorHAnsi" w:cstheme="minorHAnsi"/>
        </w:rPr>
        <w:t xml:space="preserve"> zu den Menschen.</w:t>
      </w:r>
    </w:p>
    <w:p w14:paraId="4BD4DA57" w14:textId="336B7A2F" w:rsidR="0041173B" w:rsidRPr="00761FDE" w:rsidRDefault="0041173B" w:rsidP="00591629">
      <w:pPr>
        <w:rPr>
          <w:rFonts w:asciiTheme="minorHAnsi" w:hAnsiTheme="minorHAnsi" w:cstheme="minorHAnsi"/>
          <w:sz w:val="22"/>
        </w:rPr>
      </w:pPr>
    </w:p>
    <w:p w14:paraId="377E6A15" w14:textId="51DFF79D" w:rsidR="00761FDE" w:rsidRDefault="00D3100D" w:rsidP="00D3100D">
      <w:pPr>
        <w:jc w:val="center"/>
        <w:rPr>
          <w:rFonts w:asciiTheme="minorHAnsi" w:hAnsiTheme="minorHAnsi" w:cstheme="minorHAnsi"/>
        </w:rPr>
      </w:pPr>
      <w:r w:rsidRPr="00D3100D">
        <w:rPr>
          <w:rFonts w:asciiTheme="minorHAnsi" w:hAnsiTheme="minorHAnsi" w:cstheme="minorHAnsi"/>
          <w:noProof/>
        </w:rPr>
        <w:drawing>
          <wp:inline distT="0" distB="0" distL="0" distR="0" wp14:anchorId="534A1C0F" wp14:editId="42183466">
            <wp:extent cx="3598545" cy="2220516"/>
            <wp:effectExtent l="0" t="0" r="1905" b="8890"/>
            <wp:docPr id="1" name="Grafik 1" descr="Y:\pixabay christmas-2995010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ixabay christmas-2995010_19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6835" cy="2237972"/>
                    </a:xfrm>
                    <a:prstGeom prst="rect">
                      <a:avLst/>
                    </a:prstGeom>
                    <a:noFill/>
                    <a:ln>
                      <a:noFill/>
                    </a:ln>
                  </pic:spPr>
                </pic:pic>
              </a:graphicData>
            </a:graphic>
          </wp:inline>
        </w:drawing>
      </w:r>
    </w:p>
    <w:p w14:paraId="182B2697" w14:textId="77777777" w:rsidR="00761FDE" w:rsidRDefault="00761FDE">
      <w:pPr>
        <w:spacing w:after="160" w:line="259" w:lineRule="auto"/>
        <w:rPr>
          <w:rFonts w:asciiTheme="minorHAnsi" w:hAnsiTheme="minorHAnsi" w:cstheme="minorHAnsi"/>
        </w:rPr>
      </w:pPr>
      <w:r>
        <w:rPr>
          <w:rFonts w:asciiTheme="minorHAnsi" w:hAnsiTheme="minorHAnsi" w:cstheme="minorHAnsi"/>
        </w:rPr>
        <w:br w:type="page"/>
      </w:r>
    </w:p>
    <w:p w14:paraId="330E97BD" w14:textId="77777777" w:rsidR="00D3100D" w:rsidRDefault="00D3100D" w:rsidP="00761FDE">
      <w:pPr>
        <w:rPr>
          <w:rFonts w:asciiTheme="minorHAnsi" w:hAnsiTheme="minorHAnsi" w:cstheme="minorHAnsi"/>
        </w:rPr>
      </w:pPr>
    </w:p>
    <w:p w14:paraId="6C8A120E" w14:textId="3FBBAA26" w:rsidR="00F241A9" w:rsidRPr="00B459EA" w:rsidRDefault="00761FDE" w:rsidP="00591629">
      <w:pPr>
        <w:rPr>
          <w:rFonts w:asciiTheme="minorHAnsi" w:hAnsiTheme="minorHAnsi" w:cstheme="minorHAnsi"/>
        </w:rPr>
      </w:pPr>
      <w:r>
        <w:rPr>
          <w:rFonts w:asciiTheme="minorHAnsi" w:hAnsiTheme="minorHAnsi" w:cstheme="minorHAnsi"/>
        </w:rPr>
        <w:t>Eine</w:t>
      </w:r>
      <w:r w:rsidR="00680A88">
        <w:rPr>
          <w:rFonts w:asciiTheme="minorHAnsi" w:hAnsiTheme="minorHAnsi" w:cstheme="minorHAnsi"/>
        </w:rPr>
        <w:t xml:space="preserve"> Haussegnung</w:t>
      </w:r>
      <w:r>
        <w:rPr>
          <w:rFonts w:asciiTheme="minorHAnsi" w:hAnsiTheme="minorHAnsi" w:cstheme="minorHAnsi"/>
        </w:rPr>
        <w:t xml:space="preserve"> ist eine gute Einstimmung</w:t>
      </w:r>
      <w:r w:rsidR="00680A88">
        <w:rPr>
          <w:rFonts w:asciiTheme="minorHAnsi" w:hAnsiTheme="minorHAnsi" w:cstheme="minorHAnsi"/>
        </w:rPr>
        <w:t xml:space="preserve"> auf die kurz</w:t>
      </w:r>
      <w:r>
        <w:rPr>
          <w:rFonts w:asciiTheme="minorHAnsi" w:hAnsiTheme="minorHAnsi" w:cstheme="minorHAnsi"/>
        </w:rPr>
        <w:t>e Feier unter dem Christbaum</w:t>
      </w:r>
      <w:r w:rsidR="00680A88">
        <w:rPr>
          <w:rFonts w:asciiTheme="minorHAnsi" w:hAnsiTheme="minorHAnsi" w:cstheme="minorHAnsi"/>
        </w:rPr>
        <w:t>.</w:t>
      </w:r>
      <w:r>
        <w:rPr>
          <w:rFonts w:asciiTheme="minorHAnsi" w:hAnsiTheme="minorHAnsi" w:cstheme="minorHAnsi"/>
        </w:rPr>
        <w:t xml:space="preserve"> </w:t>
      </w:r>
      <w:r w:rsidR="00680A88" w:rsidRPr="00B459EA">
        <w:rPr>
          <w:rFonts w:asciiTheme="minorHAnsi" w:hAnsiTheme="minorHAnsi" w:cstheme="minorHAnsi"/>
        </w:rPr>
        <w:t>Seit vielen Jahrhunderten ist es Brauch, am Heiligen Abend oder am Silvesterabend alle Familienmitglieder und das Haus oder die Wohnung mit Weihrauch zu segnen</w:t>
      </w:r>
    </w:p>
    <w:p w14:paraId="025F48DC" w14:textId="77777777" w:rsidR="00680A88" w:rsidRDefault="00680A88" w:rsidP="00591629">
      <w:pPr>
        <w:rPr>
          <w:rFonts w:asciiTheme="minorHAnsi" w:hAnsiTheme="minorHAnsi" w:cstheme="minorHAnsi"/>
          <w:b/>
          <w:bCs/>
          <w:sz w:val="28"/>
          <w:szCs w:val="28"/>
        </w:rPr>
      </w:pPr>
    </w:p>
    <w:p w14:paraId="2C6D8214" w14:textId="565B29CC" w:rsidR="00591629" w:rsidRPr="00787D22" w:rsidRDefault="00F241A9" w:rsidP="00591629">
      <w:pPr>
        <w:rPr>
          <w:rFonts w:asciiTheme="minorHAnsi" w:hAnsiTheme="minorHAnsi" w:cstheme="minorHAnsi"/>
          <w:b/>
          <w:bCs/>
          <w:sz w:val="28"/>
          <w:szCs w:val="28"/>
        </w:rPr>
      </w:pPr>
      <w:r>
        <w:rPr>
          <w:rFonts w:asciiTheme="minorHAnsi" w:hAnsiTheme="minorHAnsi" w:cstheme="minorHAnsi"/>
          <w:b/>
          <w:bCs/>
          <w:sz w:val="28"/>
          <w:szCs w:val="28"/>
        </w:rPr>
        <w:t>Segne unser Zuhause</w:t>
      </w:r>
    </w:p>
    <w:p w14:paraId="645EF8E4" w14:textId="77777777" w:rsidR="00D3100D" w:rsidRPr="00D3100D" w:rsidRDefault="00D3100D" w:rsidP="00591629">
      <w:pPr>
        <w:rPr>
          <w:rFonts w:asciiTheme="minorHAnsi" w:hAnsiTheme="minorHAnsi" w:cstheme="minorHAnsi"/>
          <w:sz w:val="16"/>
        </w:rPr>
      </w:pPr>
    </w:p>
    <w:p w14:paraId="1843C8FF" w14:textId="67E7A7D5" w:rsidR="00591629" w:rsidRDefault="00591629" w:rsidP="00591629">
      <w:pPr>
        <w:rPr>
          <w:rFonts w:asciiTheme="minorHAnsi" w:hAnsiTheme="minorHAnsi" w:cstheme="minorHAnsi"/>
        </w:rPr>
      </w:pPr>
      <w:r w:rsidRPr="00B459EA">
        <w:rPr>
          <w:rFonts w:asciiTheme="minorHAnsi" w:hAnsiTheme="minorHAnsi" w:cstheme="minorHAnsi"/>
        </w:rPr>
        <w:t xml:space="preserve">Teilt euch die Räume auf und überlegt jede/jeder wofür ihr in diesem Raum um den Segen bitten </w:t>
      </w:r>
      <w:r w:rsidR="00195A13" w:rsidRPr="00B459EA">
        <w:rPr>
          <w:rFonts w:asciiTheme="minorHAnsi" w:hAnsiTheme="minorHAnsi" w:cstheme="minorHAnsi"/>
        </w:rPr>
        <w:t>wollt.</w:t>
      </w:r>
      <w:r w:rsidR="00B459EA">
        <w:rPr>
          <w:rFonts w:asciiTheme="minorHAnsi" w:hAnsiTheme="minorHAnsi" w:cstheme="minorHAnsi"/>
        </w:rPr>
        <w:t xml:space="preserve"> Vor der Bescherung macht ihr euch auf den Weg durch die Wohnung/das Haus. Nehmt Weihrauch mit. </w:t>
      </w:r>
    </w:p>
    <w:p w14:paraId="17EE4EAF" w14:textId="77777777" w:rsidR="00761FDE" w:rsidRPr="00B459EA" w:rsidRDefault="00761FDE" w:rsidP="00591629">
      <w:pPr>
        <w:rPr>
          <w:rFonts w:asciiTheme="minorHAnsi" w:hAnsiTheme="minorHAnsi" w:cstheme="minorHAnsi"/>
        </w:rPr>
      </w:pPr>
    </w:p>
    <w:p w14:paraId="70B7E001" w14:textId="597F8631" w:rsidR="00195A13" w:rsidRPr="00761FDE" w:rsidRDefault="00195A13" w:rsidP="00591629">
      <w:pPr>
        <w:rPr>
          <w:rFonts w:asciiTheme="minorHAnsi" w:hAnsiTheme="minorHAnsi" w:cstheme="minorHAnsi"/>
          <w:b/>
        </w:rPr>
      </w:pPr>
      <w:r w:rsidRPr="00761FDE">
        <w:rPr>
          <w:rFonts w:asciiTheme="minorHAnsi" w:hAnsiTheme="minorHAnsi" w:cstheme="minorHAnsi"/>
          <w:b/>
        </w:rPr>
        <w:t>Hier ein paar Anregungen</w:t>
      </w:r>
    </w:p>
    <w:p w14:paraId="2A7F37DE" w14:textId="77777777" w:rsidR="00D3100D" w:rsidRPr="00D3100D" w:rsidRDefault="00D3100D" w:rsidP="00591629">
      <w:pPr>
        <w:rPr>
          <w:rFonts w:asciiTheme="minorHAnsi" w:hAnsiTheme="minorHAnsi" w:cstheme="minorHAnsi"/>
          <w:b/>
          <w:bCs/>
          <w:sz w:val="16"/>
        </w:rPr>
      </w:pPr>
    </w:p>
    <w:p w14:paraId="66445BCA" w14:textId="7B235BA1" w:rsidR="00591629" w:rsidRPr="00B459EA" w:rsidRDefault="00591629" w:rsidP="00591629">
      <w:pPr>
        <w:rPr>
          <w:rFonts w:asciiTheme="minorHAnsi" w:hAnsiTheme="minorHAnsi" w:cstheme="minorHAnsi"/>
        </w:rPr>
      </w:pPr>
      <w:r w:rsidRPr="00787D22">
        <w:rPr>
          <w:rFonts w:asciiTheme="minorHAnsi" w:hAnsiTheme="minorHAnsi" w:cstheme="minorHAnsi"/>
          <w:b/>
          <w:bCs/>
        </w:rPr>
        <w:t>An der Haustür</w:t>
      </w:r>
      <w:r w:rsidRPr="00B459EA">
        <w:rPr>
          <w:rFonts w:asciiTheme="minorHAnsi" w:hAnsiTheme="minorHAnsi" w:cstheme="minorHAnsi"/>
        </w:rPr>
        <w:t>:</w:t>
      </w:r>
      <w:r w:rsidR="00B459EA">
        <w:rPr>
          <w:rFonts w:asciiTheme="minorHAnsi" w:hAnsiTheme="minorHAnsi" w:cstheme="minorHAnsi"/>
        </w:rPr>
        <w:t xml:space="preserve"> </w:t>
      </w:r>
      <w:r w:rsidRPr="00B459EA">
        <w:rPr>
          <w:rFonts w:asciiTheme="minorHAnsi" w:hAnsiTheme="minorHAnsi" w:cstheme="minorHAnsi"/>
        </w:rPr>
        <w:t>Herr Jesus Christus, du bist die Tür zum Leben. Segne alle, die hier ein- und ausgehen.</w:t>
      </w:r>
    </w:p>
    <w:p w14:paraId="6D8F0ED8" w14:textId="77777777" w:rsidR="00D3100D" w:rsidRPr="00D3100D" w:rsidRDefault="00D3100D" w:rsidP="00591629">
      <w:pPr>
        <w:rPr>
          <w:rFonts w:asciiTheme="minorHAnsi" w:hAnsiTheme="minorHAnsi" w:cstheme="minorHAnsi"/>
          <w:b/>
          <w:bCs/>
          <w:sz w:val="16"/>
        </w:rPr>
      </w:pPr>
    </w:p>
    <w:p w14:paraId="38E65302" w14:textId="268C5F8A" w:rsidR="00591629" w:rsidRPr="00B459EA" w:rsidRDefault="00591629" w:rsidP="00591629">
      <w:pPr>
        <w:rPr>
          <w:rFonts w:asciiTheme="minorHAnsi" w:hAnsiTheme="minorHAnsi" w:cstheme="minorHAnsi"/>
        </w:rPr>
      </w:pPr>
      <w:r w:rsidRPr="00787D22">
        <w:rPr>
          <w:rFonts w:asciiTheme="minorHAnsi" w:hAnsiTheme="minorHAnsi" w:cstheme="minorHAnsi"/>
          <w:b/>
          <w:bCs/>
        </w:rPr>
        <w:t>Küche</w:t>
      </w:r>
      <w:r w:rsidRPr="00B459EA">
        <w:rPr>
          <w:rFonts w:asciiTheme="minorHAnsi" w:hAnsiTheme="minorHAnsi" w:cstheme="minorHAnsi"/>
        </w:rPr>
        <w:t>:</w:t>
      </w:r>
      <w:r w:rsidR="00B459EA">
        <w:rPr>
          <w:rFonts w:asciiTheme="minorHAnsi" w:hAnsiTheme="minorHAnsi" w:cstheme="minorHAnsi"/>
        </w:rPr>
        <w:t xml:space="preserve"> </w:t>
      </w:r>
      <w:r w:rsidRPr="00B459EA">
        <w:rPr>
          <w:rFonts w:asciiTheme="minorHAnsi" w:hAnsiTheme="minorHAnsi" w:cstheme="minorHAnsi"/>
        </w:rPr>
        <w:t xml:space="preserve">Gott unser Vater, von dir kommt alles Gute. </w:t>
      </w:r>
      <w:r w:rsidR="00195A13" w:rsidRPr="00B459EA">
        <w:rPr>
          <w:rFonts w:asciiTheme="minorHAnsi" w:hAnsiTheme="minorHAnsi" w:cstheme="minorHAnsi"/>
        </w:rPr>
        <w:t>Segne die Speisen und alle, die sie zubereiten</w:t>
      </w:r>
      <w:r w:rsidRPr="00B459EA">
        <w:rPr>
          <w:rFonts w:asciiTheme="minorHAnsi" w:hAnsiTheme="minorHAnsi" w:cstheme="minorHAnsi"/>
        </w:rPr>
        <w:t xml:space="preserve">. </w:t>
      </w:r>
    </w:p>
    <w:p w14:paraId="24397473" w14:textId="77777777" w:rsidR="00D3100D" w:rsidRPr="00D3100D" w:rsidRDefault="00D3100D" w:rsidP="00591629">
      <w:pPr>
        <w:rPr>
          <w:rFonts w:asciiTheme="minorHAnsi" w:hAnsiTheme="minorHAnsi" w:cstheme="minorHAnsi"/>
          <w:b/>
          <w:bCs/>
          <w:sz w:val="16"/>
        </w:rPr>
      </w:pPr>
    </w:p>
    <w:p w14:paraId="11B79B9E" w14:textId="363764EA" w:rsidR="00591629" w:rsidRPr="00B459EA" w:rsidRDefault="00591629" w:rsidP="00591629">
      <w:pPr>
        <w:rPr>
          <w:rFonts w:asciiTheme="minorHAnsi" w:hAnsiTheme="minorHAnsi" w:cstheme="minorHAnsi"/>
        </w:rPr>
      </w:pPr>
      <w:r w:rsidRPr="00787D22">
        <w:rPr>
          <w:rFonts w:asciiTheme="minorHAnsi" w:hAnsiTheme="minorHAnsi" w:cstheme="minorHAnsi"/>
          <w:b/>
          <w:bCs/>
        </w:rPr>
        <w:t>Schlafzimmer</w:t>
      </w:r>
      <w:r w:rsidR="00B459EA">
        <w:rPr>
          <w:rFonts w:asciiTheme="minorHAnsi" w:hAnsiTheme="minorHAnsi" w:cstheme="minorHAnsi"/>
        </w:rPr>
        <w:t xml:space="preserve">: </w:t>
      </w:r>
      <w:r w:rsidR="00195A13" w:rsidRPr="00B459EA">
        <w:rPr>
          <w:rFonts w:asciiTheme="minorHAnsi" w:hAnsiTheme="minorHAnsi" w:cstheme="minorHAnsi"/>
        </w:rPr>
        <w:t xml:space="preserve">Wir bitten um einen guten erholsamen Schlaf. Segne </w:t>
      </w:r>
      <w:r w:rsidR="00B459EA">
        <w:rPr>
          <w:rFonts w:asciiTheme="minorHAnsi" w:hAnsiTheme="minorHAnsi" w:cstheme="minorHAnsi"/>
        </w:rPr>
        <w:t>(Namen),</w:t>
      </w:r>
      <w:r w:rsidR="00195A13" w:rsidRPr="00B459EA">
        <w:rPr>
          <w:rFonts w:asciiTheme="minorHAnsi" w:hAnsiTheme="minorHAnsi" w:cstheme="minorHAnsi"/>
        </w:rPr>
        <w:t xml:space="preserve"> wenn sie hier schlafen. Segne ihre Liebe und die Freude aneinander. </w:t>
      </w:r>
    </w:p>
    <w:p w14:paraId="4B351C8B" w14:textId="77777777" w:rsidR="00D3100D" w:rsidRPr="00D3100D" w:rsidRDefault="00D3100D" w:rsidP="00591629">
      <w:pPr>
        <w:rPr>
          <w:rFonts w:asciiTheme="minorHAnsi" w:hAnsiTheme="minorHAnsi" w:cstheme="minorHAnsi"/>
          <w:b/>
          <w:bCs/>
          <w:sz w:val="16"/>
        </w:rPr>
      </w:pPr>
    </w:p>
    <w:p w14:paraId="39F63CAF" w14:textId="76B89A25" w:rsidR="00591629" w:rsidRPr="00B459EA" w:rsidRDefault="00591629" w:rsidP="00591629">
      <w:pPr>
        <w:rPr>
          <w:rFonts w:asciiTheme="minorHAnsi" w:hAnsiTheme="minorHAnsi" w:cstheme="minorHAnsi"/>
        </w:rPr>
      </w:pPr>
      <w:r w:rsidRPr="00787D22">
        <w:rPr>
          <w:rFonts w:asciiTheme="minorHAnsi" w:hAnsiTheme="minorHAnsi" w:cstheme="minorHAnsi"/>
          <w:b/>
          <w:bCs/>
        </w:rPr>
        <w:t>Kinderzimmer</w:t>
      </w:r>
      <w:r w:rsidRPr="00B459EA">
        <w:rPr>
          <w:rFonts w:asciiTheme="minorHAnsi" w:hAnsiTheme="minorHAnsi" w:cstheme="minorHAnsi"/>
        </w:rPr>
        <w:t>:</w:t>
      </w:r>
      <w:r w:rsidR="00787D22">
        <w:rPr>
          <w:rFonts w:asciiTheme="minorHAnsi" w:hAnsiTheme="minorHAnsi" w:cstheme="minorHAnsi"/>
        </w:rPr>
        <w:t xml:space="preserve"> </w:t>
      </w:r>
      <w:r w:rsidRPr="00B459EA">
        <w:rPr>
          <w:rFonts w:asciiTheme="minorHAnsi" w:hAnsiTheme="minorHAnsi" w:cstheme="minorHAnsi"/>
        </w:rPr>
        <w:t xml:space="preserve">Guter Gott, du liebst die Kinder. Segne </w:t>
      </w:r>
      <w:r w:rsidR="00195A13" w:rsidRPr="00B459EA">
        <w:rPr>
          <w:rFonts w:asciiTheme="minorHAnsi" w:hAnsiTheme="minorHAnsi" w:cstheme="minorHAnsi"/>
        </w:rPr>
        <w:t>(Namen der Kinder). Segne ihre Freude und ihr Spiel und ihr Lernen. Begleite sie.</w:t>
      </w:r>
    </w:p>
    <w:p w14:paraId="0E78CCC0" w14:textId="77777777" w:rsidR="00D3100D" w:rsidRPr="00D3100D" w:rsidRDefault="00D3100D" w:rsidP="00591629">
      <w:pPr>
        <w:rPr>
          <w:rFonts w:asciiTheme="minorHAnsi" w:hAnsiTheme="minorHAnsi" w:cstheme="minorHAnsi"/>
          <w:b/>
          <w:bCs/>
          <w:sz w:val="16"/>
        </w:rPr>
      </w:pPr>
    </w:p>
    <w:p w14:paraId="3CB6E0AA" w14:textId="188010C2" w:rsidR="00591629" w:rsidRPr="00B459EA" w:rsidRDefault="00591629" w:rsidP="00591629">
      <w:pPr>
        <w:rPr>
          <w:rFonts w:asciiTheme="minorHAnsi" w:hAnsiTheme="minorHAnsi" w:cstheme="minorHAnsi"/>
        </w:rPr>
      </w:pPr>
      <w:r w:rsidRPr="00787D22">
        <w:rPr>
          <w:rFonts w:asciiTheme="minorHAnsi" w:hAnsiTheme="minorHAnsi" w:cstheme="minorHAnsi"/>
          <w:b/>
          <w:bCs/>
        </w:rPr>
        <w:t>Bad</w:t>
      </w:r>
      <w:r w:rsidRPr="00B459EA">
        <w:rPr>
          <w:rFonts w:asciiTheme="minorHAnsi" w:hAnsiTheme="minorHAnsi" w:cstheme="minorHAnsi"/>
        </w:rPr>
        <w:t>:</w:t>
      </w:r>
      <w:r w:rsidR="00787D22">
        <w:rPr>
          <w:rFonts w:asciiTheme="minorHAnsi" w:hAnsiTheme="minorHAnsi" w:cstheme="minorHAnsi"/>
        </w:rPr>
        <w:t xml:space="preserve"> </w:t>
      </w:r>
      <w:r w:rsidRPr="00B459EA">
        <w:rPr>
          <w:rFonts w:asciiTheme="minorHAnsi" w:hAnsiTheme="minorHAnsi" w:cstheme="minorHAnsi"/>
        </w:rPr>
        <w:t xml:space="preserve">Lieber Gott! Danke für unseren Körper, für die Augen, die Hände, die Ohren, die Nase, den Mund. </w:t>
      </w:r>
      <w:r w:rsidR="00195A13" w:rsidRPr="00B459EA">
        <w:rPr>
          <w:rFonts w:asciiTheme="minorHAnsi" w:hAnsiTheme="minorHAnsi" w:cstheme="minorHAnsi"/>
        </w:rPr>
        <w:t>Danke, dass du uns so wunderbar gemacht hast.</w:t>
      </w:r>
    </w:p>
    <w:p w14:paraId="4B539334" w14:textId="77777777" w:rsidR="00D3100D" w:rsidRPr="00D3100D" w:rsidRDefault="00D3100D" w:rsidP="00591629">
      <w:pPr>
        <w:rPr>
          <w:rFonts w:asciiTheme="minorHAnsi" w:hAnsiTheme="minorHAnsi" w:cstheme="minorHAnsi"/>
          <w:b/>
          <w:bCs/>
          <w:sz w:val="16"/>
        </w:rPr>
      </w:pPr>
    </w:p>
    <w:p w14:paraId="198B6499" w14:textId="651821E3" w:rsidR="0041173B" w:rsidRDefault="00591629" w:rsidP="00591629">
      <w:pPr>
        <w:rPr>
          <w:rFonts w:asciiTheme="minorHAnsi" w:hAnsiTheme="minorHAnsi" w:cstheme="minorHAnsi"/>
        </w:rPr>
      </w:pPr>
      <w:r w:rsidRPr="00787D22">
        <w:rPr>
          <w:rFonts w:asciiTheme="minorHAnsi" w:hAnsiTheme="minorHAnsi" w:cstheme="minorHAnsi"/>
          <w:b/>
          <w:bCs/>
        </w:rPr>
        <w:t>Wohnzimmer</w:t>
      </w:r>
      <w:r w:rsidRPr="00B459EA">
        <w:rPr>
          <w:rFonts w:asciiTheme="minorHAnsi" w:hAnsiTheme="minorHAnsi" w:cstheme="minorHAnsi"/>
        </w:rPr>
        <w:t>:</w:t>
      </w:r>
      <w:r w:rsidR="00787D22">
        <w:rPr>
          <w:rFonts w:asciiTheme="minorHAnsi" w:hAnsiTheme="minorHAnsi" w:cstheme="minorHAnsi"/>
        </w:rPr>
        <w:t xml:space="preserve"> </w:t>
      </w:r>
      <w:r w:rsidRPr="00B459EA">
        <w:rPr>
          <w:rFonts w:asciiTheme="minorHAnsi" w:hAnsiTheme="minorHAnsi" w:cstheme="minorHAnsi"/>
        </w:rPr>
        <w:t>Gott</w:t>
      </w:r>
      <w:r w:rsidR="00195A13" w:rsidRPr="00B459EA">
        <w:rPr>
          <w:rFonts w:asciiTheme="minorHAnsi" w:hAnsiTheme="minorHAnsi" w:cstheme="minorHAnsi"/>
        </w:rPr>
        <w:t>, dein guter Geist</w:t>
      </w:r>
      <w:r w:rsidR="0041173B" w:rsidRPr="00B459EA">
        <w:rPr>
          <w:rFonts w:asciiTheme="minorHAnsi" w:hAnsiTheme="minorHAnsi" w:cstheme="minorHAnsi"/>
        </w:rPr>
        <w:t xml:space="preserve"> erfülle unser Wohnzimmer mit Frieden und Freude.</w:t>
      </w:r>
    </w:p>
    <w:p w14:paraId="79260041" w14:textId="77777777" w:rsidR="00D3100D" w:rsidRPr="00B459EA" w:rsidRDefault="00D3100D" w:rsidP="00591629">
      <w:pPr>
        <w:rPr>
          <w:rFonts w:asciiTheme="minorHAnsi" w:hAnsiTheme="minorHAnsi" w:cstheme="minorHAnsi"/>
        </w:rPr>
      </w:pPr>
    </w:p>
    <w:p w14:paraId="55A74A7C" w14:textId="6BCEEC29" w:rsidR="0041173B" w:rsidRDefault="0041173B" w:rsidP="00591629">
      <w:pPr>
        <w:rPr>
          <w:rFonts w:asciiTheme="minorHAnsi" w:hAnsiTheme="minorHAnsi" w:cstheme="minorHAnsi"/>
          <w:i/>
          <w:iCs/>
        </w:rPr>
      </w:pPr>
      <w:r w:rsidRPr="00B459EA">
        <w:rPr>
          <w:rFonts w:asciiTheme="minorHAnsi" w:hAnsiTheme="minorHAnsi" w:cstheme="minorHAnsi"/>
        </w:rPr>
        <w:t xml:space="preserve">… </w:t>
      </w:r>
      <w:r w:rsidRPr="00680A88">
        <w:rPr>
          <w:rFonts w:asciiTheme="minorHAnsi" w:hAnsiTheme="minorHAnsi" w:cstheme="minorHAnsi"/>
          <w:i/>
          <w:iCs/>
        </w:rPr>
        <w:t>wenn die Glocke läutet und alle sich um den Christbaum versammeln</w:t>
      </w:r>
    </w:p>
    <w:p w14:paraId="1D7B378B" w14:textId="77777777" w:rsidR="00761FDE" w:rsidRDefault="00761FDE" w:rsidP="00591629">
      <w:pPr>
        <w:rPr>
          <w:rFonts w:asciiTheme="minorHAnsi" w:hAnsiTheme="minorHAnsi" w:cstheme="minorHAnsi"/>
        </w:rPr>
      </w:pPr>
    </w:p>
    <w:p w14:paraId="53E938D0" w14:textId="3AAF70F4" w:rsidR="00E64913" w:rsidRPr="00787D22" w:rsidRDefault="00E64913" w:rsidP="00591629">
      <w:pPr>
        <w:rPr>
          <w:rFonts w:asciiTheme="minorHAnsi" w:hAnsiTheme="minorHAnsi" w:cstheme="minorHAnsi"/>
          <w:b/>
          <w:bCs/>
          <w:sz w:val="28"/>
          <w:szCs w:val="28"/>
        </w:rPr>
      </w:pPr>
      <w:r w:rsidRPr="00787D22">
        <w:rPr>
          <w:rFonts w:asciiTheme="minorHAnsi" w:hAnsiTheme="minorHAnsi" w:cstheme="minorHAnsi"/>
          <w:b/>
          <w:bCs/>
          <w:sz w:val="28"/>
          <w:szCs w:val="28"/>
        </w:rPr>
        <w:t>Unterm Christbaum</w:t>
      </w:r>
    </w:p>
    <w:p w14:paraId="778D10F6" w14:textId="79D0A2C7" w:rsidR="00E64913" w:rsidRPr="00B459EA" w:rsidRDefault="00E64913" w:rsidP="00591629">
      <w:pPr>
        <w:rPr>
          <w:rFonts w:asciiTheme="minorHAnsi" w:hAnsiTheme="minorHAnsi" w:cstheme="minorHAnsi"/>
        </w:rPr>
      </w:pPr>
    </w:p>
    <w:p w14:paraId="54019E68" w14:textId="13B7C5A6" w:rsidR="00E64913" w:rsidRPr="00761FDE" w:rsidRDefault="00E64913" w:rsidP="00591629">
      <w:pPr>
        <w:rPr>
          <w:rFonts w:asciiTheme="minorHAnsi" w:hAnsiTheme="minorHAnsi" w:cstheme="minorHAnsi"/>
        </w:rPr>
      </w:pPr>
      <w:r w:rsidRPr="00761FDE">
        <w:rPr>
          <w:rFonts w:asciiTheme="minorHAnsi" w:hAnsiTheme="minorHAnsi" w:cstheme="minorHAnsi"/>
          <w:b/>
        </w:rPr>
        <w:t xml:space="preserve">Lied: </w:t>
      </w:r>
      <w:r w:rsidRPr="00761FDE">
        <w:rPr>
          <w:rFonts w:asciiTheme="minorHAnsi" w:hAnsiTheme="minorHAnsi" w:cstheme="minorHAnsi"/>
        </w:rPr>
        <w:t>Ihr Kinder herkommet</w:t>
      </w:r>
      <w:r w:rsidR="00761FDE">
        <w:rPr>
          <w:rFonts w:asciiTheme="minorHAnsi" w:hAnsiTheme="minorHAnsi" w:cstheme="minorHAnsi"/>
        </w:rPr>
        <w:t xml:space="preserve"> </w:t>
      </w:r>
      <w:r w:rsidRPr="00761FDE">
        <w:rPr>
          <w:rFonts w:asciiTheme="minorHAnsi" w:hAnsiTheme="minorHAnsi" w:cstheme="minorHAnsi"/>
        </w:rPr>
        <w:t>…</w:t>
      </w:r>
    </w:p>
    <w:p w14:paraId="2044DD86" w14:textId="0CF3326D" w:rsidR="00E64913" w:rsidRPr="00B459EA" w:rsidRDefault="00E64913" w:rsidP="00591629">
      <w:pPr>
        <w:rPr>
          <w:rFonts w:asciiTheme="minorHAnsi" w:hAnsiTheme="minorHAnsi" w:cstheme="minorHAnsi"/>
        </w:rPr>
      </w:pPr>
    </w:p>
    <w:p w14:paraId="68E243C8" w14:textId="47DF233A" w:rsidR="00E64913" w:rsidRPr="00B459EA" w:rsidRDefault="00E64913" w:rsidP="00591629">
      <w:pPr>
        <w:rPr>
          <w:rFonts w:asciiTheme="minorHAnsi" w:hAnsiTheme="minorHAnsi" w:cstheme="minorHAnsi"/>
        </w:rPr>
      </w:pPr>
      <w:r w:rsidRPr="00B459EA">
        <w:rPr>
          <w:rFonts w:asciiTheme="minorHAnsi" w:hAnsiTheme="minorHAnsi" w:cstheme="minorHAnsi"/>
        </w:rPr>
        <w:t>Wir freuen uns, dass das Christkind gekommen ist. Wir denken heute daran, dass Gott uns so sehr liebhat, dass er sei</w:t>
      </w:r>
      <w:r w:rsidR="00A65663" w:rsidRPr="00B459EA">
        <w:rPr>
          <w:rFonts w:asciiTheme="minorHAnsi" w:hAnsiTheme="minorHAnsi" w:cstheme="minorHAnsi"/>
        </w:rPr>
        <w:t xml:space="preserve">nen Sohn gesandt hat. </w:t>
      </w:r>
    </w:p>
    <w:p w14:paraId="76B825F6" w14:textId="11953998" w:rsidR="00A65663" w:rsidRPr="00761FDE" w:rsidRDefault="00A65663" w:rsidP="00591629">
      <w:pPr>
        <w:rPr>
          <w:rFonts w:asciiTheme="minorHAnsi" w:hAnsiTheme="minorHAnsi" w:cstheme="minorHAnsi"/>
          <w:sz w:val="20"/>
        </w:rPr>
      </w:pPr>
    </w:p>
    <w:p w14:paraId="24CF2D00" w14:textId="0A7878CB" w:rsidR="00A65663" w:rsidRPr="00787D22" w:rsidRDefault="00A65663" w:rsidP="00591629">
      <w:pPr>
        <w:rPr>
          <w:rFonts w:asciiTheme="minorHAnsi" w:hAnsiTheme="minorHAnsi" w:cstheme="minorHAnsi"/>
          <w:b/>
          <w:bCs/>
        </w:rPr>
      </w:pPr>
      <w:r w:rsidRPr="00787D22">
        <w:rPr>
          <w:rFonts w:asciiTheme="minorHAnsi" w:hAnsiTheme="minorHAnsi" w:cstheme="minorHAnsi"/>
          <w:b/>
          <w:bCs/>
        </w:rPr>
        <w:t>Die frohe Botschaft von Weihnachten</w:t>
      </w:r>
    </w:p>
    <w:p w14:paraId="2A03E78E" w14:textId="77777777" w:rsidR="00761FDE" w:rsidRDefault="00A65663" w:rsidP="00591629">
      <w:pPr>
        <w:rPr>
          <w:rFonts w:asciiTheme="minorHAnsi" w:hAnsiTheme="minorHAnsi" w:cstheme="minorHAnsi"/>
        </w:rPr>
      </w:pPr>
      <w:r w:rsidRPr="00B459EA">
        <w:rPr>
          <w:rFonts w:asciiTheme="minorHAnsi" w:hAnsiTheme="minorHAnsi" w:cstheme="minorHAnsi"/>
        </w:rPr>
        <w:t>Als Maria und Josef in Betlehem ankamen, kam für Maria die Zeit der Geburt. Sie brachte ihren ersten Sohn zur Welt. Sie wickelte ihn in Windeln und legte ihn in eine Futterkrippe, weil in der Herberge kein Platz für sie war. In der Gegend lagerten Hirten mit ihrer Herde auf freiem Feld. Da trat ein Engel Gottes zu ihnen und der helle Glanz Gottes umstrahlte sie. Der Engel sprach zu ihnen: Fürchtet euch nicht, ich erzähle euch von einer großen Freude. Heute ist euch der Retter geboren, der Erlöser, der Heiland</w:t>
      </w:r>
      <w:r w:rsidR="00951BFB" w:rsidRPr="00B459EA">
        <w:rPr>
          <w:rFonts w:asciiTheme="minorHAnsi" w:hAnsiTheme="minorHAnsi" w:cstheme="minorHAnsi"/>
        </w:rPr>
        <w:t>, Christus, der Herr. Und daran werdet ihr ihn erkennen: Ihr werdet ein kleines Kind finden, das in Windeln gewickelt in einer Krippe liegt.</w:t>
      </w:r>
      <w:bookmarkStart w:id="0" w:name="_GoBack"/>
      <w:bookmarkEnd w:id="0"/>
    </w:p>
    <w:p w14:paraId="42876D4B" w14:textId="72D6E95B" w:rsidR="00A65663" w:rsidRPr="00761FDE" w:rsidRDefault="00B459EA" w:rsidP="00761FDE">
      <w:pPr>
        <w:jc w:val="right"/>
        <w:rPr>
          <w:rFonts w:asciiTheme="minorHAnsi" w:hAnsiTheme="minorHAnsi" w:cstheme="minorHAnsi"/>
          <w:sz w:val="20"/>
        </w:rPr>
      </w:pPr>
      <w:r w:rsidRPr="00761FDE">
        <w:rPr>
          <w:rFonts w:asciiTheme="minorHAnsi" w:hAnsiTheme="minorHAnsi" w:cstheme="minorHAnsi"/>
          <w:sz w:val="20"/>
        </w:rPr>
        <w:t>(Lukas Evangelium 2, 6-12 gekürzt)</w:t>
      </w:r>
    </w:p>
    <w:p w14:paraId="24FFAA67" w14:textId="7F38F84C" w:rsidR="00EE4532" w:rsidRPr="00761FDE" w:rsidRDefault="00EE4532" w:rsidP="00591629">
      <w:pPr>
        <w:rPr>
          <w:rFonts w:asciiTheme="minorHAnsi" w:hAnsiTheme="minorHAnsi" w:cstheme="minorHAnsi"/>
          <w:sz w:val="20"/>
        </w:rPr>
      </w:pPr>
    </w:p>
    <w:p w14:paraId="479A755E" w14:textId="0FCD78B7" w:rsidR="00EE4532" w:rsidRPr="00D3100D" w:rsidRDefault="00EE4532" w:rsidP="00591629">
      <w:pPr>
        <w:rPr>
          <w:rFonts w:asciiTheme="minorHAnsi" w:hAnsiTheme="minorHAnsi" w:cstheme="minorHAnsi"/>
          <w:b/>
          <w:bCs/>
        </w:rPr>
      </w:pPr>
      <w:r w:rsidRPr="00D3100D">
        <w:rPr>
          <w:rFonts w:asciiTheme="minorHAnsi" w:hAnsiTheme="minorHAnsi" w:cstheme="minorHAnsi"/>
          <w:b/>
          <w:bCs/>
        </w:rPr>
        <w:t>Segensgebet:</w:t>
      </w:r>
    </w:p>
    <w:p w14:paraId="589CC418" w14:textId="16FFEA6A" w:rsidR="00EE4532" w:rsidRPr="00B459EA" w:rsidRDefault="00EE4532" w:rsidP="00591629">
      <w:pPr>
        <w:rPr>
          <w:rFonts w:asciiTheme="minorHAnsi" w:hAnsiTheme="minorHAnsi" w:cstheme="minorHAnsi"/>
        </w:rPr>
      </w:pPr>
      <w:r w:rsidRPr="00B459EA">
        <w:rPr>
          <w:rFonts w:asciiTheme="minorHAnsi" w:hAnsiTheme="minorHAnsi" w:cstheme="minorHAnsi"/>
        </w:rPr>
        <w:t>Gott segne und behüte uns,</w:t>
      </w:r>
    </w:p>
    <w:p w14:paraId="7F0F222F" w14:textId="24777C33" w:rsidR="00EE4532" w:rsidRPr="00B459EA" w:rsidRDefault="00EE4532" w:rsidP="00591629">
      <w:pPr>
        <w:rPr>
          <w:rFonts w:asciiTheme="minorHAnsi" w:hAnsiTheme="minorHAnsi" w:cstheme="minorHAnsi"/>
        </w:rPr>
      </w:pPr>
      <w:r w:rsidRPr="00B459EA">
        <w:rPr>
          <w:rFonts w:asciiTheme="minorHAnsi" w:hAnsiTheme="minorHAnsi" w:cstheme="minorHAnsi"/>
        </w:rPr>
        <w:t>er mache unser Herz zu einer Krippe,</w:t>
      </w:r>
    </w:p>
    <w:p w14:paraId="6078D3E7" w14:textId="78DF3557" w:rsidR="00EE4532" w:rsidRPr="00B459EA" w:rsidRDefault="00761FDE" w:rsidP="00591629">
      <w:pPr>
        <w:rPr>
          <w:rFonts w:asciiTheme="minorHAnsi" w:hAnsiTheme="minorHAnsi" w:cstheme="minorHAnsi"/>
        </w:rPr>
      </w:pPr>
      <w:r>
        <w:rPr>
          <w:rFonts w:asciiTheme="minorHAnsi" w:hAnsiTheme="minorHAnsi" w:cstheme="minorHAnsi"/>
        </w:rPr>
        <w:t>damit Jesus ankommen kann mit seiner Freude</w:t>
      </w:r>
      <w:proofErr w:type="gramStart"/>
      <w:r>
        <w:rPr>
          <w:rFonts w:asciiTheme="minorHAnsi" w:hAnsiTheme="minorHAnsi" w:cstheme="minorHAnsi"/>
        </w:rPr>
        <w:t>,</w:t>
      </w:r>
      <w:proofErr w:type="gramEnd"/>
      <w:r>
        <w:rPr>
          <w:rFonts w:asciiTheme="minorHAnsi" w:hAnsiTheme="minorHAnsi" w:cstheme="minorHAnsi"/>
        </w:rPr>
        <w:br/>
      </w:r>
      <w:r w:rsidR="00EE4532" w:rsidRPr="00B459EA">
        <w:rPr>
          <w:rFonts w:asciiTheme="minorHAnsi" w:hAnsiTheme="minorHAnsi" w:cstheme="minorHAnsi"/>
        </w:rPr>
        <w:t>mit Jubel und in der Nachdenklichkeit.</w:t>
      </w:r>
    </w:p>
    <w:p w14:paraId="5D6DF195" w14:textId="1BA9569B" w:rsidR="00EE4532" w:rsidRPr="00B459EA" w:rsidRDefault="00EE4532" w:rsidP="00591629">
      <w:pPr>
        <w:rPr>
          <w:rFonts w:asciiTheme="minorHAnsi" w:hAnsiTheme="minorHAnsi" w:cstheme="minorHAnsi"/>
        </w:rPr>
      </w:pPr>
      <w:r w:rsidRPr="00B459EA">
        <w:rPr>
          <w:rFonts w:asciiTheme="minorHAnsi" w:hAnsiTheme="minorHAnsi" w:cstheme="minorHAnsi"/>
        </w:rPr>
        <w:t xml:space="preserve">Er schenke uns das Vertrauen, dass er wirklich kommt – zu uns. </w:t>
      </w:r>
    </w:p>
    <w:p w14:paraId="330D6B83" w14:textId="77777777" w:rsidR="00EE4532" w:rsidRPr="00B459EA" w:rsidRDefault="00EE4532" w:rsidP="00591629">
      <w:pPr>
        <w:rPr>
          <w:rFonts w:asciiTheme="minorHAnsi" w:hAnsiTheme="minorHAnsi" w:cstheme="minorHAnsi"/>
        </w:rPr>
      </w:pPr>
      <w:r w:rsidRPr="00B459EA">
        <w:rPr>
          <w:rFonts w:asciiTheme="minorHAnsi" w:hAnsiTheme="minorHAnsi" w:cstheme="minorHAnsi"/>
        </w:rPr>
        <w:t xml:space="preserve">Dazu segne uns der Vater, </w:t>
      </w:r>
    </w:p>
    <w:p w14:paraId="4A6C3C31" w14:textId="06795E5E" w:rsidR="00EE4532" w:rsidRPr="00B459EA" w:rsidRDefault="00EE4532" w:rsidP="00591629">
      <w:pPr>
        <w:rPr>
          <w:rFonts w:asciiTheme="minorHAnsi" w:hAnsiTheme="minorHAnsi" w:cstheme="minorHAnsi"/>
        </w:rPr>
      </w:pPr>
      <w:r w:rsidRPr="00B459EA">
        <w:rPr>
          <w:rFonts w:asciiTheme="minorHAnsi" w:hAnsiTheme="minorHAnsi" w:cstheme="minorHAnsi"/>
        </w:rPr>
        <w:t xml:space="preserve">Jesus, das Christkind und der </w:t>
      </w:r>
      <w:r w:rsidR="00D3100D" w:rsidRPr="00B459EA">
        <w:rPr>
          <w:rFonts w:asciiTheme="minorHAnsi" w:hAnsiTheme="minorHAnsi" w:cstheme="minorHAnsi"/>
        </w:rPr>
        <w:t>Heilige</w:t>
      </w:r>
      <w:r w:rsidRPr="00B459EA">
        <w:rPr>
          <w:rFonts w:asciiTheme="minorHAnsi" w:hAnsiTheme="minorHAnsi" w:cstheme="minorHAnsi"/>
        </w:rPr>
        <w:t xml:space="preserve"> Geist. </w:t>
      </w:r>
      <w:r w:rsidR="00B459EA" w:rsidRPr="00B459EA">
        <w:rPr>
          <w:rFonts w:asciiTheme="minorHAnsi" w:hAnsiTheme="minorHAnsi" w:cstheme="minorHAnsi"/>
        </w:rPr>
        <w:t xml:space="preserve">Amen. </w:t>
      </w:r>
    </w:p>
    <w:p w14:paraId="075BDD4B" w14:textId="77777777" w:rsidR="00D3100D" w:rsidRPr="00761FDE" w:rsidRDefault="00D3100D" w:rsidP="00591629">
      <w:pPr>
        <w:rPr>
          <w:rFonts w:asciiTheme="minorHAnsi" w:hAnsiTheme="minorHAnsi" w:cstheme="minorHAnsi"/>
          <w:sz w:val="20"/>
        </w:rPr>
      </w:pPr>
    </w:p>
    <w:p w14:paraId="6051577F" w14:textId="2F0D8579" w:rsidR="00B459EA" w:rsidRPr="00B459EA" w:rsidRDefault="00B459EA" w:rsidP="00591629">
      <w:pPr>
        <w:rPr>
          <w:rFonts w:asciiTheme="minorHAnsi" w:hAnsiTheme="minorHAnsi" w:cstheme="minorHAnsi"/>
        </w:rPr>
      </w:pPr>
      <w:r w:rsidRPr="00761FDE">
        <w:rPr>
          <w:rFonts w:asciiTheme="minorHAnsi" w:hAnsiTheme="minorHAnsi" w:cstheme="minorHAnsi"/>
          <w:b/>
        </w:rPr>
        <w:t>Lied:</w:t>
      </w:r>
      <w:r w:rsidRPr="00B459EA">
        <w:rPr>
          <w:rFonts w:asciiTheme="minorHAnsi" w:hAnsiTheme="minorHAnsi" w:cstheme="minorHAnsi"/>
        </w:rPr>
        <w:t xml:space="preserve"> Stille Nacht</w:t>
      </w:r>
    </w:p>
    <w:p w14:paraId="3DAA9A1B" w14:textId="359EF9B5" w:rsidR="00787D22" w:rsidRDefault="00B459EA" w:rsidP="00591629">
      <w:pPr>
        <w:rPr>
          <w:rFonts w:asciiTheme="minorHAnsi" w:hAnsiTheme="minorHAnsi" w:cstheme="minorHAnsi"/>
          <w:i/>
          <w:iCs/>
        </w:rPr>
      </w:pPr>
      <w:r w:rsidRPr="00B459EA">
        <w:rPr>
          <w:rFonts w:asciiTheme="minorHAnsi" w:hAnsiTheme="minorHAnsi" w:cstheme="minorHAnsi"/>
          <w:i/>
          <w:iCs/>
        </w:rPr>
        <w:t xml:space="preserve">… vielleicht könnt ihr die Geschenke nacheinander auspacken und euch gemeinsam drüber freuen. </w:t>
      </w:r>
    </w:p>
    <w:sectPr w:rsidR="00787D22" w:rsidSect="00D3100D">
      <w:pgSz w:w="16838" w:h="11906" w:orient="landscape"/>
      <w:pgMar w:top="1077" w:right="624" w:bottom="1021" w:left="624" w:header="709" w:footer="709" w:gutter="0"/>
      <w:cols w:num="2" w:space="13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409CA"/>
    <w:multiLevelType w:val="hybridMultilevel"/>
    <w:tmpl w:val="55F04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29"/>
    <w:rsid w:val="00195A13"/>
    <w:rsid w:val="0041173B"/>
    <w:rsid w:val="00591629"/>
    <w:rsid w:val="005F35AF"/>
    <w:rsid w:val="00625D8F"/>
    <w:rsid w:val="00680A88"/>
    <w:rsid w:val="00761FDE"/>
    <w:rsid w:val="00787D22"/>
    <w:rsid w:val="00951BFB"/>
    <w:rsid w:val="00A65663"/>
    <w:rsid w:val="00B459EA"/>
    <w:rsid w:val="00C575ED"/>
    <w:rsid w:val="00D3100D"/>
    <w:rsid w:val="00E148DC"/>
    <w:rsid w:val="00E64913"/>
    <w:rsid w:val="00EE4532"/>
    <w:rsid w:val="00F241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525B"/>
  <w15:chartTrackingRefBased/>
  <w15:docId w15:val="{D6B7221E-E07F-44FE-B057-38B4E5F1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162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91629"/>
    <w:rPr>
      <w:color w:val="0000FF"/>
      <w:u w:val="single"/>
    </w:rPr>
  </w:style>
  <w:style w:type="paragraph" w:styleId="Titel">
    <w:name w:val="Title"/>
    <w:basedOn w:val="Standard"/>
    <w:next w:val="Standard"/>
    <w:link w:val="TitelZchn"/>
    <w:uiPriority w:val="10"/>
    <w:qFormat/>
    <w:rsid w:val="00787D22"/>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87D22"/>
    <w:rPr>
      <w:rFonts w:asciiTheme="majorHAnsi" w:eastAsiaTheme="majorEastAsia" w:hAnsiTheme="majorHAnsi" w:cstheme="majorBidi"/>
      <w:spacing w:val="-10"/>
      <w:kern w:val="28"/>
      <w:sz w:val="56"/>
      <w:szCs w:val="56"/>
      <w:lang w:eastAsia="de-DE"/>
    </w:rPr>
  </w:style>
  <w:style w:type="character" w:customStyle="1" w:styleId="UnresolvedMention">
    <w:name w:val="Unresolved Mention"/>
    <w:basedOn w:val="Absatz-Standardschriftart"/>
    <w:uiPriority w:val="99"/>
    <w:semiHidden/>
    <w:unhideWhenUsed/>
    <w:rsid w:val="00787D22"/>
    <w:rPr>
      <w:color w:val="605E5C"/>
      <w:shd w:val="clear" w:color="auto" w:fill="E1DFDD"/>
    </w:rPr>
  </w:style>
  <w:style w:type="paragraph" w:styleId="Listenabsatz">
    <w:name w:val="List Paragraph"/>
    <w:basedOn w:val="Standard"/>
    <w:uiPriority w:val="34"/>
    <w:qFormat/>
    <w:rsid w:val="005F3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82381">
      <w:bodyDiv w:val="1"/>
      <w:marLeft w:val="0"/>
      <w:marRight w:val="0"/>
      <w:marTop w:val="0"/>
      <w:marBottom w:val="0"/>
      <w:divBdr>
        <w:top w:val="none" w:sz="0" w:space="0" w:color="auto"/>
        <w:left w:val="none" w:sz="0" w:space="0" w:color="auto"/>
        <w:bottom w:val="none" w:sz="0" w:space="0" w:color="auto"/>
        <w:right w:val="none" w:sz="0" w:space="0" w:color="auto"/>
      </w:divBdr>
      <w:divsChild>
        <w:div w:id="1626350252">
          <w:marLeft w:val="0"/>
          <w:marRight w:val="0"/>
          <w:marTop w:val="0"/>
          <w:marBottom w:val="0"/>
          <w:divBdr>
            <w:top w:val="none" w:sz="0" w:space="0" w:color="auto"/>
            <w:left w:val="none" w:sz="0" w:space="0" w:color="auto"/>
            <w:bottom w:val="none" w:sz="0" w:space="0" w:color="auto"/>
            <w:right w:val="none" w:sz="0" w:space="0" w:color="auto"/>
          </w:divBdr>
        </w:div>
        <w:div w:id="561528963">
          <w:marLeft w:val="0"/>
          <w:marRight w:val="0"/>
          <w:marTop w:val="0"/>
          <w:marBottom w:val="0"/>
          <w:divBdr>
            <w:top w:val="none" w:sz="0" w:space="0" w:color="auto"/>
            <w:left w:val="none" w:sz="0" w:space="0" w:color="auto"/>
            <w:bottom w:val="none" w:sz="0" w:space="0" w:color="auto"/>
            <w:right w:val="none" w:sz="0" w:space="0" w:color="auto"/>
          </w:divBdr>
        </w:div>
        <w:div w:id="1953390452">
          <w:marLeft w:val="0"/>
          <w:marRight w:val="0"/>
          <w:marTop w:val="0"/>
          <w:marBottom w:val="0"/>
          <w:divBdr>
            <w:top w:val="none" w:sz="0" w:space="0" w:color="auto"/>
            <w:left w:val="none" w:sz="0" w:space="0" w:color="auto"/>
            <w:bottom w:val="none" w:sz="0" w:space="0" w:color="auto"/>
            <w:right w:val="none" w:sz="0" w:space="0" w:color="auto"/>
          </w:divBdr>
        </w:div>
      </w:divsChild>
    </w:div>
    <w:div w:id="63972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ekretariat.jungschar@dibk.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milien-feiern-feste.net/150.html" TargetMode="External"/><Relationship Id="rId11" Type="http://schemas.openxmlformats.org/officeDocument/2006/relationships/theme" Target="theme/theme1.xml"/><Relationship Id="rId5" Type="http://schemas.openxmlformats.org/officeDocument/2006/relationships/hyperlink" Target="mailto:familienreferat@dibk.a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3476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anna.hintner@aon.at</dc:creator>
  <cp:keywords/>
  <dc:description/>
  <cp:lastModifiedBy>Christian Sagmeister</cp:lastModifiedBy>
  <cp:revision>6</cp:revision>
  <dcterms:created xsi:type="dcterms:W3CDTF">2020-12-15T10:14:00Z</dcterms:created>
  <dcterms:modified xsi:type="dcterms:W3CDTF">2020-12-16T13:19:00Z</dcterms:modified>
</cp:coreProperties>
</file>