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C641A" w14:textId="72092061" w:rsidR="00955186" w:rsidRDefault="00955186" w:rsidP="00955186">
      <w:pPr>
        <w:tabs>
          <w:tab w:val="right" w:pos="8505"/>
        </w:tabs>
      </w:pPr>
      <w:r w:rsidRPr="005148B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46B06DE" wp14:editId="1B4C8FFD">
            <wp:simplePos x="0" y="0"/>
            <wp:positionH relativeFrom="column">
              <wp:posOffset>904875</wp:posOffset>
            </wp:positionH>
            <wp:positionV relativeFrom="paragraph">
              <wp:posOffset>74930</wp:posOffset>
            </wp:positionV>
            <wp:extent cx="2600325" cy="1019175"/>
            <wp:effectExtent l="0" t="0" r="9525" b="9525"/>
            <wp:wrapNone/>
            <wp:docPr id="4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8F551" w14:textId="7D63A04A" w:rsidR="00955186" w:rsidRDefault="00955186" w:rsidP="00955186">
      <w:pPr>
        <w:tabs>
          <w:tab w:val="right" w:pos="8505"/>
        </w:tabs>
      </w:pPr>
    </w:p>
    <w:p w14:paraId="0217DCED" w14:textId="77777777" w:rsidR="00955186" w:rsidRDefault="00955186" w:rsidP="00955186">
      <w:pPr>
        <w:tabs>
          <w:tab w:val="right" w:pos="8505"/>
        </w:tabs>
      </w:pPr>
    </w:p>
    <w:p w14:paraId="688321EC" w14:textId="633CADD5" w:rsidR="00955186" w:rsidRDefault="00955186" w:rsidP="00955186">
      <w:pPr>
        <w:tabs>
          <w:tab w:val="right" w:pos="8505"/>
        </w:tabs>
      </w:pPr>
    </w:p>
    <w:p w14:paraId="29E5A4D0" w14:textId="77777777" w:rsidR="00955186" w:rsidRDefault="00955186" w:rsidP="00955186">
      <w:pPr>
        <w:tabs>
          <w:tab w:val="right" w:pos="8505"/>
        </w:tabs>
      </w:pPr>
    </w:p>
    <w:p w14:paraId="09B952ED" w14:textId="77777777" w:rsidR="00955186" w:rsidRPr="008B6266" w:rsidRDefault="00955186" w:rsidP="00955186">
      <w:pPr>
        <w:tabs>
          <w:tab w:val="right" w:pos="8505"/>
        </w:tabs>
        <w:rPr>
          <w:b/>
          <w:bCs/>
          <w:sz w:val="24"/>
          <w:szCs w:val="24"/>
        </w:rPr>
      </w:pPr>
      <w:r w:rsidRPr="008B6266">
        <w:rPr>
          <w:b/>
          <w:bCs/>
          <w:sz w:val="24"/>
          <w:szCs w:val="24"/>
        </w:rPr>
        <w:t>Meine Wunschkandidaten sind:</w:t>
      </w:r>
    </w:p>
    <w:p w14:paraId="25AEFFB4" w14:textId="7FF29899" w:rsidR="00955186" w:rsidRPr="008B6266" w:rsidRDefault="00955186" w:rsidP="00AE62AC">
      <w:pPr>
        <w:tabs>
          <w:tab w:val="left" w:pos="1985"/>
          <w:tab w:val="right" w:pos="8505"/>
        </w:tabs>
        <w:rPr>
          <w:sz w:val="24"/>
          <w:szCs w:val="24"/>
        </w:rPr>
      </w:pPr>
      <w:bookmarkStart w:id="0" w:name="_Hlk87272348"/>
      <w:r w:rsidRPr="008B6266">
        <w:rPr>
          <w:sz w:val="24"/>
          <w:szCs w:val="24"/>
        </w:rPr>
        <w:t>Jugendliche (w):</w:t>
      </w:r>
      <w:r w:rsidRPr="008B6266">
        <w:rPr>
          <w:sz w:val="24"/>
          <w:szCs w:val="24"/>
        </w:rPr>
        <w:tab/>
        <w:t>_________________________</w:t>
      </w:r>
      <w:r w:rsidR="00AE62AC">
        <w:rPr>
          <w:sz w:val="24"/>
          <w:szCs w:val="24"/>
        </w:rPr>
        <w:t>_____</w:t>
      </w:r>
      <w:r w:rsidRPr="008B6266">
        <w:rPr>
          <w:sz w:val="24"/>
          <w:szCs w:val="24"/>
        </w:rPr>
        <w:t>_______</w:t>
      </w:r>
    </w:p>
    <w:p w14:paraId="4594594F" w14:textId="18D52EC7" w:rsidR="00955186" w:rsidRPr="008B6266" w:rsidRDefault="00955186" w:rsidP="00AE62AC">
      <w:pPr>
        <w:tabs>
          <w:tab w:val="left" w:pos="1985"/>
          <w:tab w:val="right" w:pos="8505"/>
        </w:tabs>
        <w:rPr>
          <w:sz w:val="24"/>
          <w:szCs w:val="24"/>
        </w:rPr>
      </w:pPr>
      <w:r>
        <w:rPr>
          <w:sz w:val="24"/>
          <w:szCs w:val="24"/>
        </w:rPr>
        <w:br/>
      </w:r>
      <w:r w:rsidRPr="008B6266">
        <w:rPr>
          <w:sz w:val="24"/>
          <w:szCs w:val="24"/>
        </w:rPr>
        <w:t>Jugendlicher (m):</w:t>
      </w:r>
      <w:r w:rsidRPr="008B6266">
        <w:rPr>
          <w:sz w:val="24"/>
          <w:szCs w:val="24"/>
        </w:rPr>
        <w:tab/>
        <w:t>______________________________</w:t>
      </w:r>
      <w:r w:rsidR="00AE62AC">
        <w:rPr>
          <w:sz w:val="24"/>
          <w:szCs w:val="24"/>
        </w:rPr>
        <w:t>_____</w:t>
      </w:r>
      <w:r w:rsidRPr="008B6266">
        <w:rPr>
          <w:sz w:val="24"/>
          <w:szCs w:val="24"/>
        </w:rPr>
        <w:t>__</w:t>
      </w:r>
    </w:p>
    <w:p w14:paraId="6732F906" w14:textId="4570523F" w:rsidR="00955186" w:rsidRPr="008B6266" w:rsidRDefault="00955186" w:rsidP="00AE62AC">
      <w:pPr>
        <w:tabs>
          <w:tab w:val="left" w:pos="1985"/>
          <w:tab w:val="right" w:pos="8505"/>
        </w:tabs>
        <w:rPr>
          <w:sz w:val="24"/>
          <w:szCs w:val="24"/>
        </w:rPr>
      </w:pPr>
      <w:r>
        <w:rPr>
          <w:sz w:val="24"/>
          <w:szCs w:val="24"/>
        </w:rPr>
        <w:br/>
      </w:r>
      <w:r w:rsidR="00AE62AC">
        <w:rPr>
          <w:sz w:val="24"/>
          <w:szCs w:val="24"/>
        </w:rPr>
        <w:t xml:space="preserve">2 </w:t>
      </w:r>
      <w:r w:rsidRPr="008B6266">
        <w:rPr>
          <w:sz w:val="24"/>
          <w:szCs w:val="24"/>
        </w:rPr>
        <w:t>Frauen:</w:t>
      </w:r>
      <w:r w:rsidRPr="008B6266">
        <w:rPr>
          <w:sz w:val="24"/>
          <w:szCs w:val="24"/>
        </w:rPr>
        <w:tab/>
        <w:t>________________________________</w:t>
      </w:r>
      <w:r w:rsidR="00AE62AC">
        <w:rPr>
          <w:sz w:val="24"/>
          <w:szCs w:val="24"/>
        </w:rPr>
        <w:t>_____</w:t>
      </w:r>
    </w:p>
    <w:p w14:paraId="29884667" w14:textId="01101F72" w:rsidR="00955186" w:rsidRPr="008B6266" w:rsidRDefault="00955186" w:rsidP="00AE62AC">
      <w:pPr>
        <w:tabs>
          <w:tab w:val="left" w:pos="1985"/>
          <w:tab w:val="right" w:pos="8505"/>
        </w:tabs>
        <w:rPr>
          <w:sz w:val="24"/>
          <w:szCs w:val="24"/>
        </w:rPr>
      </w:pPr>
      <w:r w:rsidRPr="008B6266">
        <w:rPr>
          <w:sz w:val="24"/>
          <w:szCs w:val="24"/>
        </w:rPr>
        <w:tab/>
        <w:t>________________________________</w:t>
      </w:r>
      <w:r w:rsidR="00AE62AC">
        <w:rPr>
          <w:sz w:val="24"/>
          <w:szCs w:val="24"/>
        </w:rPr>
        <w:t>_____</w:t>
      </w:r>
    </w:p>
    <w:p w14:paraId="6C01B47B" w14:textId="629302BF" w:rsidR="00955186" w:rsidRPr="008B6266" w:rsidRDefault="00955186" w:rsidP="00AE62AC">
      <w:pPr>
        <w:tabs>
          <w:tab w:val="left" w:pos="1985"/>
          <w:tab w:val="right" w:pos="8505"/>
        </w:tabs>
        <w:rPr>
          <w:sz w:val="24"/>
          <w:szCs w:val="24"/>
        </w:rPr>
      </w:pPr>
      <w:r>
        <w:rPr>
          <w:sz w:val="24"/>
          <w:szCs w:val="24"/>
        </w:rPr>
        <w:br/>
      </w:r>
      <w:r w:rsidR="00AE62AC">
        <w:rPr>
          <w:sz w:val="24"/>
          <w:szCs w:val="24"/>
        </w:rPr>
        <w:t xml:space="preserve">2 </w:t>
      </w:r>
      <w:r w:rsidRPr="008B6266">
        <w:rPr>
          <w:sz w:val="24"/>
          <w:szCs w:val="24"/>
        </w:rPr>
        <w:t>Männer:</w:t>
      </w:r>
      <w:r w:rsidRPr="008B6266">
        <w:rPr>
          <w:sz w:val="24"/>
          <w:szCs w:val="24"/>
        </w:rPr>
        <w:tab/>
        <w:t>________________________________</w:t>
      </w:r>
      <w:r w:rsidR="00AE62AC">
        <w:rPr>
          <w:sz w:val="24"/>
          <w:szCs w:val="24"/>
        </w:rPr>
        <w:t>_____</w:t>
      </w:r>
    </w:p>
    <w:p w14:paraId="1875D570" w14:textId="3CDD4B48" w:rsidR="00955186" w:rsidRPr="008B6266" w:rsidRDefault="00955186" w:rsidP="00AE62AC">
      <w:pPr>
        <w:tabs>
          <w:tab w:val="left" w:pos="1985"/>
          <w:tab w:val="right" w:pos="8505"/>
        </w:tabs>
        <w:rPr>
          <w:sz w:val="24"/>
          <w:szCs w:val="24"/>
        </w:rPr>
      </w:pPr>
      <w:r w:rsidRPr="008B6266">
        <w:rPr>
          <w:sz w:val="24"/>
          <w:szCs w:val="24"/>
        </w:rPr>
        <w:tab/>
        <w:t>________________________________</w:t>
      </w:r>
      <w:r w:rsidR="00AE62AC">
        <w:rPr>
          <w:sz w:val="24"/>
          <w:szCs w:val="24"/>
        </w:rPr>
        <w:t>_____</w:t>
      </w:r>
    </w:p>
    <w:p w14:paraId="7B89DBD0" w14:textId="77777777" w:rsidR="00955186" w:rsidRDefault="00955186" w:rsidP="00955186">
      <w:pPr>
        <w:tabs>
          <w:tab w:val="right" w:pos="8505"/>
        </w:tabs>
        <w:jc w:val="center"/>
        <w:rPr>
          <w:sz w:val="24"/>
          <w:szCs w:val="24"/>
        </w:rPr>
      </w:pPr>
    </w:p>
    <w:p w14:paraId="30BDC2D2" w14:textId="21BD0AE4" w:rsidR="00955186" w:rsidRDefault="00955186" w:rsidP="00955186">
      <w:pPr>
        <w:tabs>
          <w:tab w:val="right" w:pos="8505"/>
        </w:tabs>
        <w:jc w:val="center"/>
        <w:rPr>
          <w:sz w:val="24"/>
          <w:szCs w:val="24"/>
        </w:rPr>
      </w:pPr>
      <w:r w:rsidRPr="008B6266">
        <w:rPr>
          <w:sz w:val="24"/>
          <w:szCs w:val="24"/>
        </w:rPr>
        <w:t>Bitte vollständigen Namen und Adresse angeben!</w:t>
      </w:r>
    </w:p>
    <w:p w14:paraId="7AE7B9D8" w14:textId="229C2466" w:rsidR="00955186" w:rsidRPr="005148B3" w:rsidRDefault="00955186" w:rsidP="00955186">
      <w:pPr>
        <w:tabs>
          <w:tab w:val="right" w:pos="8505"/>
        </w:tabs>
        <w:jc w:val="center"/>
        <w:rPr>
          <w:sz w:val="24"/>
          <w:szCs w:val="24"/>
        </w:rPr>
      </w:pPr>
      <w:r w:rsidRPr="008B6266">
        <w:rPr>
          <w:i/>
          <w:iCs/>
          <w:sz w:val="20"/>
          <w:szCs w:val="20"/>
        </w:rPr>
        <w:t>Seite abtrennen und abgeben</w:t>
      </w:r>
    </w:p>
    <w:bookmarkEnd w:id="0"/>
    <w:p w14:paraId="011B2C6A" w14:textId="77777777" w:rsidR="00955186" w:rsidRPr="00641DBF" w:rsidRDefault="00955186" w:rsidP="00955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hd w:val="pct15" w:color="auto" w:fill="FFFFFF"/>
        </w:rPr>
      </w:pPr>
      <w:r w:rsidRPr="00EC6DD8">
        <w:rPr>
          <w:rFonts w:ascii="Bodoni MT" w:hAnsi="Bodoni MT"/>
          <w:noProof/>
          <w:lang w:val="de-DE" w:eastAsia="de-DE"/>
        </w:rPr>
        <w:drawing>
          <wp:anchor distT="0" distB="0" distL="114300" distR="114300" simplePos="0" relativeHeight="251669504" behindDoc="1" locked="0" layoutInCell="1" allowOverlap="1" wp14:anchorId="3BDD3324" wp14:editId="2FFFC4A5">
            <wp:simplePos x="0" y="0"/>
            <wp:positionH relativeFrom="column">
              <wp:posOffset>-8890</wp:posOffset>
            </wp:positionH>
            <wp:positionV relativeFrom="paragraph">
              <wp:posOffset>28575</wp:posOffset>
            </wp:positionV>
            <wp:extent cx="866140" cy="1137285"/>
            <wp:effectExtent l="0" t="0" r="0" b="5715"/>
            <wp:wrapTight wrapText="bothSides">
              <wp:wrapPolygon edited="0">
                <wp:start x="0" y="0"/>
                <wp:lineTo x="0" y="21347"/>
                <wp:lineTo x="20903" y="21347"/>
                <wp:lineTo x="20903" y="0"/>
                <wp:lineTo x="0" y="0"/>
              </wp:wrapPolygon>
            </wp:wrapTight>
            <wp:docPr id="5" name="Grafik 5" descr="Bildergebnis für pfarre längenf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pfarre längenfel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838F11" w14:textId="77777777" w:rsidR="00955186" w:rsidRPr="00A74ED4" w:rsidRDefault="00955186" w:rsidP="00955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2"/>
          <w:szCs w:val="52"/>
        </w:rPr>
      </w:pPr>
      <w:r w:rsidRPr="00A74ED4">
        <w:rPr>
          <w:sz w:val="52"/>
          <w:szCs w:val="52"/>
        </w:rPr>
        <w:t>Pfarre Längenfeld</w:t>
      </w:r>
    </w:p>
    <w:p w14:paraId="74142743" w14:textId="77777777" w:rsidR="00955186" w:rsidRPr="001D746B" w:rsidRDefault="00955186" w:rsidP="00955186">
      <w:pPr>
        <w:pStyle w:val="KeinLeerraum"/>
        <w:jc w:val="right"/>
        <w:rPr>
          <w:sz w:val="18"/>
          <w:szCs w:val="18"/>
        </w:rPr>
      </w:pPr>
      <w:r w:rsidRPr="001D746B">
        <w:rPr>
          <w:sz w:val="18"/>
          <w:szCs w:val="18"/>
        </w:rPr>
        <w:t>Oberlängenfeld 31</w:t>
      </w:r>
    </w:p>
    <w:p w14:paraId="44332180" w14:textId="77777777" w:rsidR="00955186" w:rsidRPr="001D746B" w:rsidRDefault="00955186" w:rsidP="00955186">
      <w:pPr>
        <w:pStyle w:val="KeinLeerraum"/>
        <w:jc w:val="right"/>
        <w:rPr>
          <w:sz w:val="18"/>
          <w:szCs w:val="18"/>
        </w:rPr>
      </w:pPr>
      <w:r w:rsidRPr="001D746B">
        <w:rPr>
          <w:sz w:val="18"/>
          <w:szCs w:val="18"/>
        </w:rPr>
        <w:t>A-6444 Längenfeld</w:t>
      </w:r>
    </w:p>
    <w:p w14:paraId="7898F9CC" w14:textId="77777777" w:rsidR="00955186" w:rsidRPr="001D746B" w:rsidRDefault="00955186" w:rsidP="00955186">
      <w:pPr>
        <w:pStyle w:val="KeinLeerraum"/>
        <w:jc w:val="right"/>
        <w:rPr>
          <w:sz w:val="18"/>
          <w:szCs w:val="18"/>
        </w:rPr>
      </w:pPr>
      <w:r w:rsidRPr="001D746B">
        <w:rPr>
          <w:sz w:val="18"/>
          <w:szCs w:val="18"/>
        </w:rPr>
        <w:t>Telefon 05253 5209</w:t>
      </w:r>
    </w:p>
    <w:p w14:paraId="1FB40032" w14:textId="4B75B461" w:rsidR="00955186" w:rsidRDefault="00220316" w:rsidP="00955186">
      <w:pPr>
        <w:pStyle w:val="KeinLeerraum"/>
        <w:jc w:val="right"/>
        <w:rPr>
          <w:sz w:val="18"/>
          <w:szCs w:val="18"/>
        </w:rPr>
      </w:pPr>
      <w:hyperlink r:id="rId7" w:history="1">
        <w:r w:rsidRPr="001B7D16">
          <w:rPr>
            <w:rStyle w:val="Hyperlink"/>
            <w:sz w:val="18"/>
            <w:szCs w:val="18"/>
          </w:rPr>
          <w:t>pfarre.laengenfeld@dibk.at</w:t>
        </w:r>
      </w:hyperlink>
    </w:p>
    <w:p w14:paraId="57784605" w14:textId="77777777" w:rsidR="00955186" w:rsidRDefault="00955186" w:rsidP="00955186">
      <w:pPr>
        <w:pStyle w:val="KeinLeerraum"/>
        <w:jc w:val="right"/>
        <w:rPr>
          <w:sz w:val="18"/>
          <w:szCs w:val="18"/>
        </w:rPr>
      </w:pPr>
    </w:p>
    <w:p w14:paraId="3C230F13" w14:textId="77777777" w:rsidR="00955186" w:rsidRPr="005148B3" w:rsidRDefault="00955186" w:rsidP="00955186">
      <w:pPr>
        <w:pStyle w:val="KeinLeerraum"/>
        <w:jc w:val="center"/>
        <w:rPr>
          <w:b/>
          <w:bCs/>
          <w:sz w:val="28"/>
          <w:szCs w:val="28"/>
        </w:rPr>
      </w:pPr>
      <w:r w:rsidRPr="005148B3">
        <w:rPr>
          <w:b/>
          <w:bCs/>
          <w:sz w:val="28"/>
          <w:szCs w:val="28"/>
        </w:rPr>
        <w:t>Aufruf zur</w:t>
      </w:r>
    </w:p>
    <w:p w14:paraId="28061CE7" w14:textId="77777777" w:rsidR="00955186" w:rsidRPr="005148B3" w:rsidRDefault="00955186" w:rsidP="00955186">
      <w:pPr>
        <w:jc w:val="center"/>
        <w:rPr>
          <w:b/>
          <w:bCs/>
          <w:sz w:val="28"/>
          <w:szCs w:val="28"/>
        </w:rPr>
      </w:pPr>
      <w:r w:rsidRPr="005148B3">
        <w:rPr>
          <w:b/>
          <w:bCs/>
          <w:sz w:val="28"/>
          <w:szCs w:val="28"/>
        </w:rPr>
        <w:t>Kandidatenermittlung</w:t>
      </w:r>
      <w:r>
        <w:rPr>
          <w:b/>
          <w:bCs/>
          <w:sz w:val="28"/>
          <w:szCs w:val="28"/>
        </w:rPr>
        <w:br/>
      </w:r>
      <w:r w:rsidRPr="005148B3">
        <w:rPr>
          <w:b/>
          <w:bCs/>
          <w:sz w:val="28"/>
          <w:szCs w:val="28"/>
        </w:rPr>
        <w:t>für die Pfarrgemeinderatswahl 2022</w:t>
      </w:r>
    </w:p>
    <w:p w14:paraId="0D8F8AF6" w14:textId="77777777" w:rsidR="00955186" w:rsidRDefault="00955186" w:rsidP="00955186"/>
    <w:p w14:paraId="56D2A5F4" w14:textId="77777777" w:rsidR="00955186" w:rsidRDefault="00955186" w:rsidP="00955186">
      <w:r w:rsidRPr="005148B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227BC3F" wp14:editId="496D693E">
            <wp:simplePos x="0" y="0"/>
            <wp:positionH relativeFrom="column">
              <wp:posOffset>952500</wp:posOffset>
            </wp:positionH>
            <wp:positionV relativeFrom="paragraph">
              <wp:posOffset>14605</wp:posOffset>
            </wp:positionV>
            <wp:extent cx="2295525" cy="904875"/>
            <wp:effectExtent l="0" t="0" r="9525" b="9525"/>
            <wp:wrapNone/>
            <wp:docPr id="7" name="Grafi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57062" w14:textId="77777777" w:rsidR="00955186" w:rsidRDefault="00955186" w:rsidP="00955186"/>
    <w:p w14:paraId="1F254B47" w14:textId="77777777" w:rsidR="00955186" w:rsidRDefault="00955186" w:rsidP="00955186"/>
    <w:p w14:paraId="74C596F1" w14:textId="77777777" w:rsidR="00955186" w:rsidRDefault="00955186" w:rsidP="00955186"/>
    <w:p w14:paraId="5B3C8593" w14:textId="3B36A806" w:rsidR="00955186" w:rsidRDefault="00955186" w:rsidP="00955186">
      <w:pPr>
        <w:tabs>
          <w:tab w:val="right" w:pos="8505"/>
        </w:tabs>
        <w:jc w:val="both"/>
        <w:rPr>
          <w:sz w:val="24"/>
          <w:szCs w:val="24"/>
        </w:rPr>
      </w:pPr>
      <w:r w:rsidRPr="005148B3">
        <w:rPr>
          <w:sz w:val="24"/>
          <w:szCs w:val="24"/>
        </w:rPr>
        <w:t>Wir stehen „mittendrin“ in unserer Gemeinschaft. Die unterschied</w:t>
      </w:r>
      <w:r w:rsidR="008378C0">
        <w:rPr>
          <w:sz w:val="24"/>
          <w:szCs w:val="24"/>
        </w:rPr>
        <w:t xml:space="preserve">lichen </w:t>
      </w:r>
      <w:r w:rsidRPr="005148B3">
        <w:rPr>
          <w:sz w:val="24"/>
          <w:szCs w:val="24"/>
        </w:rPr>
        <w:t>Lebensbezüge, in denen wir stehen, bilden die Vielfältigkeit unserer Pfarrgemeinschaft ab. Das sollte sich auch in der Zusammensetzung des Pfarrgemeinderates widerspiegeln. Daher wollen wir jeder/m die Gelegenheit bieten, die möglichen Kandidaten zu benennen und damit eine Vielfalt an Frauen und Männer sowie Jugendliche für die Wahl zu finden.</w:t>
      </w:r>
    </w:p>
    <w:p w14:paraId="6465E395" w14:textId="3A05F5BF" w:rsidR="00955186" w:rsidRPr="008B6266" w:rsidRDefault="00955186" w:rsidP="006E0903">
      <w:pPr>
        <w:tabs>
          <w:tab w:val="right" w:pos="8505"/>
        </w:tabs>
        <w:jc w:val="center"/>
        <w:rPr>
          <w:b/>
          <w:bCs/>
          <w:sz w:val="24"/>
          <w:szCs w:val="24"/>
        </w:rPr>
      </w:pPr>
      <w:r w:rsidRPr="008B6266">
        <w:rPr>
          <w:b/>
          <w:bCs/>
          <w:sz w:val="24"/>
          <w:szCs w:val="24"/>
        </w:rPr>
        <w:lastRenderedPageBreak/>
        <w:t xml:space="preserve">Am Sonntag, den 20. März 2022 findet die Pfarrgemeinderatswahl in Österreich statt. </w:t>
      </w:r>
      <w:r w:rsidR="006E0903">
        <w:rPr>
          <w:b/>
          <w:bCs/>
          <w:sz w:val="24"/>
          <w:szCs w:val="24"/>
        </w:rPr>
        <w:br/>
      </w:r>
      <w:r w:rsidRPr="008B6266">
        <w:rPr>
          <w:b/>
          <w:bCs/>
          <w:sz w:val="24"/>
          <w:szCs w:val="24"/>
        </w:rPr>
        <w:t>Die Wahl steht unter dem Motto „mittendrin“</w:t>
      </w:r>
    </w:p>
    <w:p w14:paraId="33D8C4D0" w14:textId="77777777" w:rsidR="00955186" w:rsidRPr="005148B3" w:rsidRDefault="00955186" w:rsidP="00955186">
      <w:pPr>
        <w:tabs>
          <w:tab w:val="right" w:pos="8505"/>
        </w:tabs>
        <w:jc w:val="both"/>
        <w:rPr>
          <w:sz w:val="24"/>
          <w:szCs w:val="24"/>
        </w:rPr>
      </w:pPr>
    </w:p>
    <w:p w14:paraId="1E0338CE" w14:textId="77777777" w:rsidR="00955186" w:rsidRPr="005148B3" w:rsidRDefault="00955186" w:rsidP="00955186">
      <w:pPr>
        <w:tabs>
          <w:tab w:val="right" w:pos="8505"/>
        </w:tabs>
        <w:rPr>
          <w:sz w:val="24"/>
          <w:szCs w:val="24"/>
        </w:rPr>
      </w:pPr>
      <w:r w:rsidRPr="005148B3">
        <w:rPr>
          <w:sz w:val="24"/>
          <w:szCs w:val="24"/>
        </w:rPr>
        <w:t>Auf der Wunschliste für Kandidaten/-innen für die nächste Pfarrgemeinderatswahl kannst du 6 Namen aufschreiben. Natürlich kannst du dich auch selbst aufschreiben, wenn du bereits bist, in der Pfarrgemeinde aktiv mitzuarbeiten und dich der Wahl stellen möchtest.</w:t>
      </w:r>
    </w:p>
    <w:p w14:paraId="7CA6F71F" w14:textId="77777777" w:rsidR="00955186" w:rsidRPr="005148B3" w:rsidRDefault="00955186" w:rsidP="00955186">
      <w:pPr>
        <w:tabs>
          <w:tab w:val="right" w:pos="8505"/>
        </w:tabs>
        <w:rPr>
          <w:sz w:val="24"/>
          <w:szCs w:val="24"/>
        </w:rPr>
      </w:pPr>
    </w:p>
    <w:p w14:paraId="2C635A9F" w14:textId="77777777" w:rsidR="00955186" w:rsidRPr="005148B3" w:rsidRDefault="00955186" w:rsidP="00955186">
      <w:pPr>
        <w:tabs>
          <w:tab w:val="right" w:pos="8505"/>
        </w:tabs>
        <w:rPr>
          <w:sz w:val="24"/>
          <w:szCs w:val="24"/>
        </w:rPr>
      </w:pPr>
      <w:r w:rsidRPr="005148B3">
        <w:rPr>
          <w:sz w:val="24"/>
          <w:szCs w:val="24"/>
        </w:rPr>
        <w:t>Die Wahlkommission wird danach unter Berücksichtigung aller Vorschläge und der Überprüfung der Wählbarkeit mit den gewünschten Kandidaten/-innen sprechen und die Wahlliste erstellen, aus der am 20. März 2022 der Pfarrgemeinderat gewählt werden kann.</w:t>
      </w:r>
    </w:p>
    <w:p w14:paraId="7A985110" w14:textId="77777777" w:rsidR="00955186" w:rsidRDefault="00955186" w:rsidP="00955186">
      <w:pPr>
        <w:tabs>
          <w:tab w:val="right" w:pos="8505"/>
        </w:tabs>
      </w:pPr>
    </w:p>
    <w:p w14:paraId="406AC1B5" w14:textId="77777777" w:rsidR="00955186" w:rsidRDefault="00955186" w:rsidP="00955186">
      <w:pPr>
        <w:tabs>
          <w:tab w:val="right" w:pos="8505"/>
        </w:tabs>
        <w:jc w:val="both"/>
        <w:rPr>
          <w:sz w:val="24"/>
          <w:szCs w:val="24"/>
        </w:rPr>
      </w:pPr>
      <w:r w:rsidRPr="005148B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5A960FFF" wp14:editId="49F0A245">
            <wp:simplePos x="0" y="0"/>
            <wp:positionH relativeFrom="column">
              <wp:posOffset>807720</wp:posOffset>
            </wp:positionH>
            <wp:positionV relativeFrom="paragraph">
              <wp:posOffset>7620</wp:posOffset>
            </wp:positionV>
            <wp:extent cx="2600325" cy="1019175"/>
            <wp:effectExtent l="0" t="0" r="9525" b="9525"/>
            <wp:wrapNone/>
            <wp:docPr id="8" name="Grafi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7094E" w14:textId="77777777" w:rsidR="00955186" w:rsidRDefault="00955186" w:rsidP="00955186">
      <w:pPr>
        <w:tabs>
          <w:tab w:val="right" w:pos="8505"/>
        </w:tabs>
        <w:jc w:val="both"/>
        <w:rPr>
          <w:sz w:val="24"/>
          <w:szCs w:val="24"/>
        </w:rPr>
      </w:pPr>
    </w:p>
    <w:p w14:paraId="64A14978" w14:textId="433558B8" w:rsidR="00955186" w:rsidRDefault="00955186" w:rsidP="008B6266">
      <w:pPr>
        <w:tabs>
          <w:tab w:val="right" w:pos="8505"/>
        </w:tabs>
        <w:jc w:val="center"/>
        <w:rPr>
          <w:sz w:val="24"/>
          <w:szCs w:val="24"/>
        </w:rPr>
      </w:pPr>
    </w:p>
    <w:p w14:paraId="7099697A" w14:textId="487056F8" w:rsidR="00955186" w:rsidRDefault="00955186" w:rsidP="008B6266">
      <w:pPr>
        <w:tabs>
          <w:tab w:val="right" w:pos="8505"/>
        </w:tabs>
        <w:jc w:val="center"/>
        <w:rPr>
          <w:sz w:val="24"/>
          <w:szCs w:val="24"/>
        </w:rPr>
      </w:pPr>
    </w:p>
    <w:p w14:paraId="2ECBA375" w14:textId="77777777" w:rsidR="00955186" w:rsidRDefault="00955186" w:rsidP="00955186">
      <w:pPr>
        <w:tabs>
          <w:tab w:val="right" w:pos="8505"/>
        </w:tabs>
        <w:rPr>
          <w:sz w:val="24"/>
          <w:szCs w:val="24"/>
        </w:rPr>
      </w:pPr>
    </w:p>
    <w:p w14:paraId="632BB7BC" w14:textId="3486B49C" w:rsidR="00955186" w:rsidRPr="005148B3" w:rsidRDefault="00955186" w:rsidP="00955186">
      <w:pPr>
        <w:tabs>
          <w:tab w:val="right" w:pos="8505"/>
        </w:tabs>
        <w:rPr>
          <w:sz w:val="24"/>
          <w:szCs w:val="24"/>
        </w:rPr>
      </w:pPr>
      <w:r w:rsidRPr="005148B3">
        <w:rPr>
          <w:sz w:val="24"/>
          <w:szCs w:val="24"/>
        </w:rPr>
        <w:t>Wählbar sind alle wahlberechtigten Mitglieder der Pfarre Längenfeld, die</w:t>
      </w:r>
    </w:p>
    <w:p w14:paraId="1F3495F8" w14:textId="77777777" w:rsidR="00955186" w:rsidRPr="005148B3" w:rsidRDefault="00955186" w:rsidP="00955186">
      <w:pPr>
        <w:pStyle w:val="Listenabsatz"/>
        <w:numPr>
          <w:ilvl w:val="0"/>
          <w:numId w:val="1"/>
        </w:numPr>
        <w:tabs>
          <w:tab w:val="right" w:pos="8505"/>
        </w:tabs>
        <w:rPr>
          <w:sz w:val="24"/>
          <w:szCs w:val="24"/>
        </w:rPr>
      </w:pPr>
      <w:r w:rsidRPr="005148B3">
        <w:rPr>
          <w:sz w:val="24"/>
          <w:szCs w:val="24"/>
        </w:rPr>
        <w:t>vor dem 1. Jänner 2022 das 16. Lebensjahr vollendet haben</w:t>
      </w:r>
    </w:p>
    <w:p w14:paraId="3F6A096F" w14:textId="77777777" w:rsidR="00955186" w:rsidRPr="005148B3" w:rsidRDefault="00955186" w:rsidP="00955186">
      <w:pPr>
        <w:pStyle w:val="Listenabsatz"/>
        <w:numPr>
          <w:ilvl w:val="0"/>
          <w:numId w:val="1"/>
        </w:numPr>
        <w:tabs>
          <w:tab w:val="right" w:pos="8505"/>
        </w:tabs>
        <w:rPr>
          <w:sz w:val="24"/>
          <w:szCs w:val="24"/>
        </w:rPr>
      </w:pPr>
      <w:r w:rsidRPr="005148B3">
        <w:rPr>
          <w:sz w:val="24"/>
          <w:szCs w:val="24"/>
        </w:rPr>
        <w:t>ihren Wohnsitz in Längenfeld haben und der katholischen Kirche angehören</w:t>
      </w:r>
    </w:p>
    <w:p w14:paraId="61F8C5F5" w14:textId="77777777" w:rsidR="00955186" w:rsidRPr="005148B3" w:rsidRDefault="00955186" w:rsidP="00955186">
      <w:pPr>
        <w:pStyle w:val="Listenabsatz"/>
        <w:numPr>
          <w:ilvl w:val="0"/>
          <w:numId w:val="1"/>
        </w:numPr>
        <w:tabs>
          <w:tab w:val="right" w:pos="8505"/>
        </w:tabs>
        <w:rPr>
          <w:sz w:val="24"/>
          <w:szCs w:val="24"/>
        </w:rPr>
      </w:pPr>
      <w:r w:rsidRPr="005148B3">
        <w:rPr>
          <w:sz w:val="24"/>
          <w:szCs w:val="24"/>
        </w:rPr>
        <w:t>die Aufgaben und Pflichten im Pfarrgemeinderat erfüllen wollen</w:t>
      </w:r>
    </w:p>
    <w:p w14:paraId="1FCF31A8" w14:textId="77777777" w:rsidR="00955186" w:rsidRPr="005148B3" w:rsidRDefault="00955186" w:rsidP="00955186">
      <w:pPr>
        <w:pStyle w:val="Listenabsatz"/>
        <w:numPr>
          <w:ilvl w:val="0"/>
          <w:numId w:val="1"/>
        </w:numPr>
        <w:tabs>
          <w:tab w:val="right" w:pos="8505"/>
        </w:tabs>
        <w:rPr>
          <w:sz w:val="24"/>
          <w:szCs w:val="24"/>
        </w:rPr>
      </w:pPr>
      <w:r w:rsidRPr="005148B3">
        <w:rPr>
          <w:sz w:val="24"/>
          <w:szCs w:val="24"/>
        </w:rPr>
        <w:t>ordnungsgemäß zur Wahl vorgeschlagen wurden und die Kandidatur angenommen haben</w:t>
      </w:r>
    </w:p>
    <w:p w14:paraId="6AB0B1DA" w14:textId="77777777" w:rsidR="00955186" w:rsidRPr="005148B3" w:rsidRDefault="00955186" w:rsidP="00955186">
      <w:pPr>
        <w:pStyle w:val="Listenabsatz"/>
        <w:numPr>
          <w:ilvl w:val="0"/>
          <w:numId w:val="1"/>
        </w:numPr>
        <w:tabs>
          <w:tab w:val="right" w:pos="8505"/>
        </w:tabs>
        <w:rPr>
          <w:sz w:val="24"/>
          <w:szCs w:val="24"/>
        </w:rPr>
      </w:pPr>
      <w:r w:rsidRPr="005148B3">
        <w:rPr>
          <w:sz w:val="24"/>
          <w:szCs w:val="24"/>
        </w:rPr>
        <w:t>sich aktiv am Pfarrleben beteiligen</w:t>
      </w:r>
    </w:p>
    <w:p w14:paraId="17A3DE66" w14:textId="77777777" w:rsidR="00955186" w:rsidRDefault="00955186" w:rsidP="00955186">
      <w:pPr>
        <w:tabs>
          <w:tab w:val="right" w:pos="8505"/>
        </w:tabs>
        <w:rPr>
          <w:sz w:val="24"/>
          <w:szCs w:val="24"/>
        </w:rPr>
      </w:pPr>
    </w:p>
    <w:p w14:paraId="0497BF9B" w14:textId="77777777" w:rsidR="00955186" w:rsidRDefault="00955186" w:rsidP="00955186">
      <w:pPr>
        <w:tabs>
          <w:tab w:val="right" w:pos="8505"/>
        </w:tabs>
        <w:rPr>
          <w:sz w:val="24"/>
          <w:szCs w:val="24"/>
        </w:rPr>
      </w:pPr>
      <w:r w:rsidRPr="005148B3">
        <w:rPr>
          <w:b/>
          <w:bCs/>
          <w:sz w:val="24"/>
          <w:szCs w:val="24"/>
        </w:rPr>
        <w:t>WICHTIG:</w:t>
      </w:r>
      <w:r w:rsidRPr="005148B3">
        <w:rPr>
          <w:sz w:val="24"/>
          <w:szCs w:val="24"/>
        </w:rPr>
        <w:t xml:space="preserve"> Es gibt keine fixen Listenplätze und keine fixe Reihung! </w:t>
      </w:r>
      <w:r>
        <w:rPr>
          <w:sz w:val="24"/>
          <w:szCs w:val="24"/>
        </w:rPr>
        <w:br/>
      </w:r>
      <w:r w:rsidRPr="005148B3">
        <w:rPr>
          <w:sz w:val="24"/>
          <w:szCs w:val="24"/>
        </w:rPr>
        <w:t>Der bisherige Pfarrgemeinderat ist somit nicht fix wiedergewählt, sondern stellt sich auch der Kandidatenermittlung.</w:t>
      </w:r>
    </w:p>
    <w:p w14:paraId="4C9E5AE6" w14:textId="47859A85" w:rsidR="00955186" w:rsidRDefault="00955186" w:rsidP="00955186">
      <w:pPr>
        <w:tabs>
          <w:tab w:val="right" w:pos="8505"/>
        </w:tabs>
        <w:rPr>
          <w:sz w:val="24"/>
          <w:szCs w:val="24"/>
        </w:rPr>
      </w:pPr>
      <w:r>
        <w:rPr>
          <w:sz w:val="24"/>
          <w:szCs w:val="24"/>
        </w:rPr>
        <w:t>Auf der Rückseite können d</w:t>
      </w:r>
      <w:r w:rsidR="00AE62AC">
        <w:rPr>
          <w:sz w:val="24"/>
          <w:szCs w:val="24"/>
        </w:rPr>
        <w:t>eine Vorschläge</w:t>
      </w:r>
      <w:r>
        <w:rPr>
          <w:sz w:val="24"/>
          <w:szCs w:val="24"/>
        </w:rPr>
        <w:t xml:space="preserve"> eingetragen werden.</w:t>
      </w:r>
    </w:p>
    <w:p w14:paraId="72120F3B" w14:textId="77777777" w:rsidR="00955186" w:rsidRDefault="00955186" w:rsidP="00955186">
      <w:pPr>
        <w:tabs>
          <w:tab w:val="right" w:pos="8505"/>
        </w:tabs>
        <w:rPr>
          <w:sz w:val="24"/>
          <w:szCs w:val="24"/>
        </w:rPr>
      </w:pPr>
      <w:r w:rsidRPr="008B6266">
        <w:rPr>
          <w:sz w:val="24"/>
          <w:szCs w:val="24"/>
        </w:rPr>
        <w:t xml:space="preserve">Wir bitten den Abschnitt abzutrennen und bis längstens </w:t>
      </w:r>
      <w:r>
        <w:rPr>
          <w:sz w:val="24"/>
          <w:szCs w:val="24"/>
        </w:rPr>
        <w:br/>
      </w:r>
      <w:r w:rsidRPr="008B6266">
        <w:rPr>
          <w:sz w:val="24"/>
          <w:szCs w:val="24"/>
        </w:rPr>
        <w:t xml:space="preserve">30. November 2021 in der dafür vorgesehenen Box in der Kirche oder beim Briefkasten im Widum einzuwerfen. </w:t>
      </w:r>
    </w:p>
    <w:p w14:paraId="39DF36EE" w14:textId="77777777" w:rsidR="00955186" w:rsidRPr="008B6266" w:rsidRDefault="00955186" w:rsidP="00955186">
      <w:pPr>
        <w:tabs>
          <w:tab w:val="right" w:pos="8505"/>
        </w:tabs>
        <w:rPr>
          <w:sz w:val="24"/>
          <w:szCs w:val="24"/>
        </w:rPr>
      </w:pPr>
      <w:r w:rsidRPr="008B6266">
        <w:rPr>
          <w:sz w:val="24"/>
          <w:szCs w:val="24"/>
        </w:rPr>
        <w:t xml:space="preserve">Wahlvorschläge können auch per Mail an </w:t>
      </w:r>
      <w:hyperlink r:id="rId8" w:history="1">
        <w:r w:rsidRPr="008B6266">
          <w:rPr>
            <w:rStyle w:val="Hyperlink"/>
            <w:sz w:val="24"/>
            <w:szCs w:val="24"/>
          </w:rPr>
          <w:t>pfarre.laengenfeld@dibk.at</w:t>
        </w:r>
      </w:hyperlink>
      <w:r w:rsidRPr="008B6266">
        <w:rPr>
          <w:sz w:val="24"/>
          <w:szCs w:val="24"/>
        </w:rPr>
        <w:t xml:space="preserve"> gesendet werden.</w:t>
      </w:r>
    </w:p>
    <w:p w14:paraId="18C5466E" w14:textId="554A90BA" w:rsidR="00955186" w:rsidRPr="005148B3" w:rsidRDefault="00955186" w:rsidP="008B6266">
      <w:pPr>
        <w:tabs>
          <w:tab w:val="right" w:pos="8505"/>
        </w:tabs>
        <w:jc w:val="center"/>
        <w:rPr>
          <w:sz w:val="24"/>
          <w:szCs w:val="24"/>
        </w:rPr>
      </w:pPr>
      <w:r w:rsidRPr="008B6266">
        <w:rPr>
          <w:sz w:val="24"/>
          <w:szCs w:val="24"/>
        </w:rPr>
        <w:t>Danke für deine Teilnahme und Mithilfe!</w:t>
      </w:r>
    </w:p>
    <w:sectPr w:rsidR="00955186" w:rsidRPr="005148B3" w:rsidSect="008378C0">
      <w:pgSz w:w="16838" w:h="11906" w:orient="landscape"/>
      <w:pgMar w:top="1417" w:right="1417" w:bottom="1417" w:left="1134" w:header="708" w:footer="708" w:gutter="0"/>
      <w:cols w:num="2" w:space="124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651BA"/>
    <w:multiLevelType w:val="hybridMultilevel"/>
    <w:tmpl w:val="32E03D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B3"/>
    <w:rsid w:val="00220316"/>
    <w:rsid w:val="005148B3"/>
    <w:rsid w:val="00636FD0"/>
    <w:rsid w:val="006E0903"/>
    <w:rsid w:val="007F6103"/>
    <w:rsid w:val="008378C0"/>
    <w:rsid w:val="0084578E"/>
    <w:rsid w:val="008B6266"/>
    <w:rsid w:val="00955186"/>
    <w:rsid w:val="00AE62AC"/>
    <w:rsid w:val="00F57187"/>
    <w:rsid w:val="00F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095B"/>
  <w15:chartTrackingRefBased/>
  <w15:docId w15:val="{E6E2E7D7-E722-4837-8E47-6B107601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48B3"/>
    <w:rPr>
      <w:rFonts w:eastAsiaTheme="minorEastAsia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148B3"/>
    <w:pPr>
      <w:spacing w:after="0" w:line="240" w:lineRule="auto"/>
    </w:pPr>
    <w:rPr>
      <w:rFonts w:eastAsiaTheme="minorEastAsia"/>
      <w:lang w:eastAsia="zh-CN"/>
    </w:rPr>
  </w:style>
  <w:style w:type="character" w:styleId="Hyperlink">
    <w:name w:val="Hyperlink"/>
    <w:basedOn w:val="Absatz-Standardschriftart"/>
    <w:uiPriority w:val="99"/>
    <w:unhideWhenUsed/>
    <w:rsid w:val="005148B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48B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148B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arre.laengenfeld@dibk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farre.laengenfeld@dibk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Raiffeisenbankengruppe Tirol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FLEISCHMANN</dc:creator>
  <cp:keywords/>
  <dc:description/>
  <cp:lastModifiedBy>Dietmar FLEISCHMANN</cp:lastModifiedBy>
  <cp:revision>4</cp:revision>
  <cp:lastPrinted>2021-11-08T13:01:00Z</cp:lastPrinted>
  <dcterms:created xsi:type="dcterms:W3CDTF">2021-11-10T12:59:00Z</dcterms:created>
  <dcterms:modified xsi:type="dcterms:W3CDTF">2021-11-10T14:27:00Z</dcterms:modified>
</cp:coreProperties>
</file>