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7F" w:rsidRDefault="00C5147F" w:rsidP="00C5147F">
      <w:pPr>
        <w:rPr>
          <w:b/>
        </w:rPr>
      </w:pPr>
      <w:r>
        <w:rPr>
          <w:b/>
        </w:rPr>
        <w:t xml:space="preserve">Informationen zum Jubiläumsjahr 500 Jahre Petrus </w:t>
      </w:r>
      <w:proofErr w:type="spellStart"/>
      <w:r>
        <w:rPr>
          <w:b/>
        </w:rPr>
        <w:t>Canisius</w:t>
      </w:r>
      <w:proofErr w:type="spellEnd"/>
    </w:p>
    <w:p w:rsidR="00264B0F" w:rsidRDefault="00C5147F">
      <w:r w:rsidRPr="00225951">
        <w:t>Hilfe, Unterstützung und Auskünfte</w:t>
      </w:r>
      <w:r>
        <w:t xml:space="preserve"> gibt es bei </w:t>
      </w:r>
      <w:r w:rsidRPr="00F946C1">
        <w:t xml:space="preserve">Mag. Konrad </w:t>
      </w:r>
      <w:proofErr w:type="spellStart"/>
      <w:r w:rsidRPr="00F946C1">
        <w:t>Hochgrube</w:t>
      </w:r>
      <w:r>
        <w:t>r</w:t>
      </w:r>
      <w:proofErr w:type="spellEnd"/>
      <w:r>
        <w:t>. Er sammelt auch alle Projektvorschläge und hilft bei der Suche nach geeigneten Veranstaltungen. Er steht</w:t>
      </w:r>
      <w:r w:rsidRPr="00F946C1">
        <w:t xml:space="preserve"> unter </w:t>
      </w:r>
      <w:hyperlink r:id="rId4" w:history="1">
        <w:r w:rsidRPr="00F946C1">
          <w:rPr>
            <w:rStyle w:val="Hyperlink"/>
          </w:rPr>
          <w:t>konrad.hochgruber@dibk.at</w:t>
        </w:r>
      </w:hyperlink>
      <w:r w:rsidRPr="00F946C1">
        <w:t xml:space="preserve"> / Tel. 0676/8730</w:t>
      </w:r>
      <w:r>
        <w:t>-</w:t>
      </w:r>
      <w:r w:rsidRPr="00F946C1">
        <w:t>2752 für weitere Auskünfte</w:t>
      </w:r>
      <w:r>
        <w:t xml:space="preserve"> und Unterstützung</w:t>
      </w:r>
      <w:r w:rsidRPr="00F946C1">
        <w:t xml:space="preserve"> sehr gerne zur Verfügung.</w:t>
      </w:r>
      <w:r>
        <w:t xml:space="preserve"> Infos auch unter: </w:t>
      </w:r>
      <w:hyperlink r:id="rId5" w:history="1">
        <w:r>
          <w:rPr>
            <w:rStyle w:val="Hyperlink"/>
          </w:rPr>
          <w:t>www.dibk.at/500herzfeuer</w:t>
        </w:r>
      </w:hyperlink>
      <w:bookmarkStart w:id="0" w:name="_GoBack"/>
      <w:bookmarkEnd w:id="0"/>
    </w:p>
    <w:sectPr w:rsidR="00264B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7F"/>
    <w:rsid w:val="00264B0F"/>
    <w:rsid w:val="00C5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19978-AAE6-4483-97BC-C8939211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147F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1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bk.at/500herzfeuer" TargetMode="External"/><Relationship Id="rId4" Type="http://schemas.openxmlformats.org/officeDocument/2006/relationships/hyperlink" Target="mailto:konrad.hochgruber@dibk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Innsbruck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Stonig</dc:creator>
  <cp:keywords/>
  <dc:description/>
  <cp:lastModifiedBy>Theresia Stonig</cp:lastModifiedBy>
  <cp:revision>1</cp:revision>
  <dcterms:created xsi:type="dcterms:W3CDTF">2020-10-21T13:21:00Z</dcterms:created>
  <dcterms:modified xsi:type="dcterms:W3CDTF">2020-10-21T13:22:00Z</dcterms:modified>
</cp:coreProperties>
</file>